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430D" w14:textId="77777777" w:rsidR="00CC50F6" w:rsidRPr="00A214D7" w:rsidRDefault="00CC50F6" w:rsidP="00FC00C2">
      <w:pPr>
        <w:rPr>
          <w:sz w:val="22"/>
          <w:szCs w:val="22"/>
        </w:rPr>
      </w:pPr>
    </w:p>
    <w:p w14:paraId="49CBD9BB" w14:textId="77777777" w:rsidR="006A54BC" w:rsidRPr="006A54BC" w:rsidRDefault="006A54BC" w:rsidP="006A54BC">
      <w:pPr>
        <w:rPr>
          <w:b/>
          <w:bCs/>
          <w:smallCaps/>
          <w:spacing w:val="5"/>
          <w:sz w:val="32"/>
          <w:szCs w:val="32"/>
        </w:rPr>
      </w:pPr>
      <w:r w:rsidRPr="006A54BC">
        <w:rPr>
          <w:b/>
          <w:bCs/>
          <w:smallCaps/>
          <w:spacing w:val="5"/>
          <w:sz w:val="32"/>
          <w:szCs w:val="32"/>
        </w:rPr>
        <w:t>Meadow Nursery School Complaints Policy</w:t>
      </w:r>
    </w:p>
    <w:p w14:paraId="219821ED" w14:textId="77777777" w:rsidR="00434C99" w:rsidRPr="00434C99" w:rsidRDefault="00434C99" w:rsidP="00434C99">
      <w:pPr>
        <w:rPr>
          <w:b/>
          <w:bCs/>
          <w:sz w:val="24"/>
          <w:szCs w:val="24"/>
        </w:rPr>
      </w:pPr>
    </w:p>
    <w:p w14:paraId="0A5F5712" w14:textId="77777777" w:rsidR="008063F0" w:rsidRPr="008063F0" w:rsidRDefault="008063F0" w:rsidP="008063F0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0EBB501D" w14:textId="024F2BD0" w:rsidR="006A54BC" w:rsidRPr="0073117F" w:rsidRDefault="006A54BC" w:rsidP="0073117F">
      <w:pPr>
        <w:pStyle w:val="NormalWeb"/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>Meadow Nursery School aims to provide the highest quality education and care for all</w:t>
      </w:r>
      <w:r w:rsidR="00F17594">
        <w:rPr>
          <w:rFonts w:ascii="Calibri" w:hAnsi="Calibri" w:cs="Calibri"/>
          <w:color w:val="000000"/>
          <w:sz w:val="24"/>
          <w:szCs w:val="24"/>
        </w:rPr>
        <w:t xml:space="preserve"> its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children. </w:t>
      </w:r>
      <w:r w:rsidR="00F17594">
        <w:rPr>
          <w:rFonts w:ascii="Calibri" w:hAnsi="Calibri" w:cs="Calibri"/>
          <w:color w:val="000000"/>
          <w:sz w:val="24"/>
          <w:szCs w:val="24"/>
        </w:rPr>
        <w:t xml:space="preserve"> The nursery</w:t>
      </w:r>
      <w:r w:rsidR="00D14102">
        <w:rPr>
          <w:rFonts w:ascii="Calibri" w:hAnsi="Calibri" w:cs="Calibri"/>
          <w:color w:val="000000"/>
          <w:sz w:val="24"/>
          <w:szCs w:val="24"/>
        </w:rPr>
        <w:t xml:space="preserve"> school</w:t>
      </w:r>
      <w:r w:rsidR="00F17594">
        <w:rPr>
          <w:rFonts w:ascii="Calibri" w:hAnsi="Calibri" w:cs="Calibri"/>
          <w:color w:val="000000"/>
          <w:sz w:val="24"/>
          <w:szCs w:val="24"/>
        </w:rPr>
        <w:t xml:space="preserve"> offers </w:t>
      </w:r>
      <w:r w:rsidRPr="0073117F">
        <w:rPr>
          <w:rFonts w:ascii="Calibri" w:hAnsi="Calibri" w:cs="Calibri"/>
          <w:color w:val="000000"/>
          <w:sz w:val="24"/>
          <w:szCs w:val="24"/>
        </w:rPr>
        <w:t>a warm welcome to each child and their family within a nurturing, friendly environment where children can learn new skills and build relationships with their peers and adults through play.</w:t>
      </w:r>
      <w:r w:rsidR="007A1D4F">
        <w:rPr>
          <w:rFonts w:ascii="Calibri" w:hAnsi="Calibri" w:cs="Calibri"/>
          <w:color w:val="000000"/>
          <w:sz w:val="24"/>
          <w:szCs w:val="24"/>
        </w:rPr>
        <w:t xml:space="preserve">  Meadow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believe</w:t>
      </w:r>
      <w:r w:rsidR="007A1D4F">
        <w:rPr>
          <w:rFonts w:ascii="Calibri" w:hAnsi="Calibri" w:cs="Calibri"/>
          <w:color w:val="000000"/>
          <w:sz w:val="24"/>
          <w:szCs w:val="24"/>
        </w:rPr>
        <w:t>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that children and parents are entitled to expect courtesy and prompt, careful attention to their needs and wishes. </w:t>
      </w:r>
      <w:r w:rsidR="007A1D4F">
        <w:rPr>
          <w:rFonts w:ascii="Calibri" w:hAnsi="Calibri" w:cs="Calibri"/>
          <w:color w:val="000000"/>
          <w:sz w:val="24"/>
          <w:szCs w:val="24"/>
        </w:rPr>
        <w:t xml:space="preserve"> The nursery</w:t>
      </w:r>
      <w:r w:rsidR="00380AB8">
        <w:rPr>
          <w:rFonts w:ascii="Calibri" w:hAnsi="Calibri" w:cs="Calibri"/>
          <w:color w:val="000000"/>
          <w:sz w:val="24"/>
          <w:szCs w:val="24"/>
        </w:rPr>
        <w:t xml:space="preserve"> school</w:t>
      </w:r>
      <w:r w:rsidR="007A1D4F">
        <w:rPr>
          <w:rFonts w:ascii="Calibri" w:hAnsi="Calibri" w:cs="Calibri"/>
          <w:color w:val="000000"/>
          <w:sz w:val="24"/>
          <w:szCs w:val="24"/>
        </w:rPr>
        <w:t>’s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intention is to work in close partnership with parents, carers, and the local community and</w:t>
      </w:r>
      <w:r w:rsidR="007A1D4F">
        <w:rPr>
          <w:rFonts w:ascii="Calibri" w:hAnsi="Calibri" w:cs="Calibri"/>
          <w:color w:val="000000"/>
          <w:sz w:val="24"/>
          <w:szCs w:val="24"/>
        </w:rPr>
        <w:t xml:space="preserve"> it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welcome</w:t>
      </w:r>
      <w:r w:rsidR="007A1D4F">
        <w:rPr>
          <w:rFonts w:ascii="Calibri" w:hAnsi="Calibri" w:cs="Calibri"/>
          <w:color w:val="000000"/>
          <w:sz w:val="24"/>
          <w:szCs w:val="24"/>
        </w:rPr>
        <w:t>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any suggestions on how to improve </w:t>
      </w:r>
      <w:r w:rsidR="007A1D4F">
        <w:rPr>
          <w:rFonts w:ascii="Calibri" w:hAnsi="Calibri" w:cs="Calibri"/>
          <w:color w:val="000000"/>
          <w:sz w:val="24"/>
          <w:szCs w:val="24"/>
        </w:rPr>
        <w:t>the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provision.</w:t>
      </w:r>
      <w:r w:rsidR="00380AB8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80AB8">
        <w:rPr>
          <w:rFonts w:ascii="Calibri" w:hAnsi="Calibri" w:cs="Calibri"/>
          <w:color w:val="000000"/>
          <w:sz w:val="24"/>
          <w:szCs w:val="24"/>
        </w:rPr>
        <w:t xml:space="preserve">The nursery school </w:t>
      </w:r>
      <w:r w:rsidRPr="0073117F">
        <w:rPr>
          <w:rFonts w:ascii="Calibri" w:hAnsi="Calibri" w:cs="Calibri"/>
          <w:color w:val="000000"/>
          <w:sz w:val="24"/>
          <w:szCs w:val="24"/>
        </w:rPr>
        <w:t>believe</w:t>
      </w:r>
      <w:r w:rsidR="00380AB8">
        <w:rPr>
          <w:rFonts w:ascii="Calibri" w:hAnsi="Calibri" w:cs="Calibri"/>
          <w:color w:val="000000"/>
          <w:sz w:val="24"/>
          <w:szCs w:val="24"/>
        </w:rPr>
        <w:t>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that most complaints are made constructively and can be resolved at an early stage.</w:t>
      </w:r>
      <w:r w:rsidR="00380AB8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80AB8">
        <w:rPr>
          <w:rFonts w:ascii="Calibri" w:hAnsi="Calibri" w:cs="Calibri"/>
          <w:color w:val="000000"/>
          <w:sz w:val="24"/>
          <w:szCs w:val="24"/>
        </w:rPr>
        <w:t>I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t is in the best interests of the </w:t>
      </w:r>
      <w:r w:rsidR="00524866">
        <w:rPr>
          <w:rFonts w:ascii="Calibri" w:hAnsi="Calibri" w:cs="Calibri"/>
          <w:color w:val="000000"/>
          <w:sz w:val="24"/>
          <w:szCs w:val="24"/>
        </w:rPr>
        <w:t>n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ursery </w:t>
      </w:r>
      <w:r w:rsidR="00524866">
        <w:rPr>
          <w:rFonts w:ascii="Calibri" w:hAnsi="Calibri" w:cs="Calibri"/>
          <w:color w:val="000000"/>
          <w:sz w:val="24"/>
          <w:szCs w:val="24"/>
        </w:rPr>
        <w:t>s</w:t>
      </w:r>
      <w:r w:rsidRPr="0073117F">
        <w:rPr>
          <w:rFonts w:ascii="Calibri" w:hAnsi="Calibri" w:cs="Calibri"/>
          <w:color w:val="000000"/>
          <w:sz w:val="24"/>
          <w:szCs w:val="24"/>
        </w:rPr>
        <w:t>chool and the families, that all complaints are taken seriously and dealt with fairly, in a manner that respects confidentiality for all parties.</w:t>
      </w:r>
    </w:p>
    <w:p w14:paraId="42FD1DF6" w14:textId="77777777" w:rsidR="006A54BC" w:rsidRPr="0073117F" w:rsidRDefault="006A54BC" w:rsidP="00E134C5">
      <w:pPr>
        <w:pStyle w:val="NormalWeb"/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03732D67" w14:textId="77777777" w:rsidR="006A54BC" w:rsidRPr="003A2CF7" w:rsidRDefault="006A54BC" w:rsidP="0073117F">
      <w:pPr>
        <w:pStyle w:val="Heading2"/>
        <w:rPr>
          <w:rFonts w:cs="Calibri"/>
          <w:b/>
          <w:bCs/>
        </w:rPr>
      </w:pPr>
      <w:r w:rsidRPr="003A2CF7">
        <w:rPr>
          <w:rFonts w:cs="Calibri"/>
          <w:b/>
          <w:bCs/>
        </w:rPr>
        <w:t>Complaints procedure</w:t>
      </w:r>
    </w:p>
    <w:p w14:paraId="74A18362" w14:textId="23D23FEC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>Any parent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 xml:space="preserve"> or carer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who is concerned about an aspect of the education or care of their child should first talk to the child’s key worker.</w:t>
      </w:r>
      <w:r w:rsidR="00524866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This is a member of the permanent staff team who has special responsibility for monitoring the progress of a selected group of children and for sharing this information with each child’s parents. 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If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parents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 xml:space="preserve"> or carers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have concerns these are best aired immediately.</w:t>
      </w:r>
      <w:r w:rsidR="00BE6D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If necessary, the advice of other members of the staff team may be sought.</w:t>
      </w:r>
    </w:p>
    <w:p w14:paraId="733A44EE" w14:textId="04084103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lastRenderedPageBreak/>
        <w:t>If the matter is not resolved within two weeks of raising concern or if the issue reoccurs, parents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/carers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should put their concerns or complaint in writing, requesting a meeting with the staff concerned and the Chair of the Management Committee. </w:t>
      </w:r>
    </w:p>
    <w:p w14:paraId="1D7341E5" w14:textId="7CBAD2D5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>All parties should have the support of a partner, friend or fellow staff/ committee member if they so wish and a written record of the meeting and the matters discussed will be made.</w:t>
      </w:r>
      <w:r w:rsidR="00BE6D5C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Most complaints can be resolved informally at this stage.</w:t>
      </w:r>
    </w:p>
    <w:p w14:paraId="69B3A32A" w14:textId="0EC03E9A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>If the matter is still not resolved to their satisfaction, parents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/carers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should contact the Chair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person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again. </w:t>
      </w:r>
      <w:r w:rsidR="00BE6D5C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If appropriate, an external mediator who is acceptable to all parties may be invited to participate. </w:t>
      </w:r>
      <w:r w:rsidR="00BE6D5C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The mediator will help to define the problem, review the action taken so far and suggest further ways in which the problem might be resolved. </w:t>
      </w:r>
    </w:p>
    <w:p w14:paraId="2B876C35" w14:textId="0CE10873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 xml:space="preserve">All discussions will be confidential. </w:t>
      </w:r>
      <w:r w:rsidR="00BE6D5C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73117F">
        <w:rPr>
          <w:rFonts w:ascii="Calibri" w:hAnsi="Calibri" w:cs="Calibri"/>
          <w:color w:val="000000"/>
          <w:sz w:val="24"/>
          <w:szCs w:val="24"/>
        </w:rPr>
        <w:t>A mediator will meet with the group if requested and will keep a written record of any meetings that are held and of any advice given.</w:t>
      </w:r>
    </w:p>
    <w:p w14:paraId="054F00F4" w14:textId="18D07562" w:rsidR="006A54BC" w:rsidRPr="0073117F" w:rsidRDefault="006A54BC" w:rsidP="0073117F">
      <w:pPr>
        <w:numPr>
          <w:ilvl w:val="0"/>
          <w:numId w:val="8"/>
        </w:numPr>
        <w:spacing w:after="0" w:line="360" w:lineRule="auto"/>
        <w:rPr>
          <w:rFonts w:cs="Calibri"/>
          <w:sz w:val="24"/>
          <w:szCs w:val="24"/>
        </w:rPr>
      </w:pPr>
      <w:r w:rsidRPr="0073117F">
        <w:rPr>
          <w:rFonts w:cs="Calibri"/>
          <w:color w:val="000000"/>
          <w:sz w:val="24"/>
          <w:szCs w:val="24"/>
          <w:shd w:val="clear" w:color="auto" w:fill="FFFFFF"/>
        </w:rPr>
        <w:t>If a parent</w:t>
      </w:r>
      <w:r w:rsidR="0073117F" w:rsidRPr="0073117F">
        <w:rPr>
          <w:rFonts w:cs="Calibri"/>
          <w:color w:val="000000"/>
          <w:sz w:val="24"/>
          <w:szCs w:val="24"/>
          <w:shd w:val="clear" w:color="auto" w:fill="FFFFFF"/>
        </w:rPr>
        <w:t>/carer</w:t>
      </w:r>
      <w:r w:rsidRPr="0073117F">
        <w:rPr>
          <w:rFonts w:cs="Calibri"/>
          <w:color w:val="000000"/>
          <w:sz w:val="24"/>
          <w:szCs w:val="24"/>
          <w:shd w:val="clear" w:color="auto" w:fill="FFFFFF"/>
        </w:rPr>
        <w:t xml:space="preserve"> has a complaint, which they make public on social media prior to, or during the investigation, it will invalidate the complaint because it taints the investigative process.</w:t>
      </w:r>
      <w:r w:rsidRPr="0073117F">
        <w:rPr>
          <w:rStyle w:val="apple-converted-space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4977EBAF" w14:textId="49775950" w:rsidR="006A54BC" w:rsidRPr="0073117F" w:rsidRDefault="006A54BC" w:rsidP="0073117F">
      <w:pPr>
        <w:pStyle w:val="NormalWeb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117F">
        <w:rPr>
          <w:rFonts w:ascii="Calibri" w:hAnsi="Calibri" w:cs="Calibri"/>
          <w:color w:val="000000"/>
          <w:sz w:val="24"/>
          <w:szCs w:val="24"/>
        </w:rPr>
        <w:t xml:space="preserve">In extreme circumstances it might be necessary to bring in the OFSTED Registration and Inspection Unit and/or the Safeguarding Committee, who have a duty to ensure that a registered group is following the required regulations and with whom the Nursery works closely to promote high standards. </w:t>
      </w:r>
      <w:r w:rsidR="003A2C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3117F">
        <w:rPr>
          <w:rFonts w:ascii="Calibri" w:hAnsi="Calibri" w:cs="Calibri"/>
          <w:color w:val="000000"/>
          <w:sz w:val="24"/>
          <w:szCs w:val="24"/>
        </w:rPr>
        <w:t>These agencies should be involved if a child appears to be at risk or where there is a possible breach of registration requirements. In these cases, both the parents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/carers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and the Nursery 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 xml:space="preserve">Manager and the </w:t>
      </w:r>
      <w:r w:rsidRPr="0073117F">
        <w:rPr>
          <w:rFonts w:ascii="Calibri" w:hAnsi="Calibri" w:cs="Calibri"/>
          <w:color w:val="000000"/>
          <w:sz w:val="24"/>
          <w:szCs w:val="24"/>
        </w:rPr>
        <w:t>Chair</w:t>
      </w:r>
      <w:r w:rsidR="0073117F" w:rsidRPr="0073117F">
        <w:rPr>
          <w:rFonts w:ascii="Calibri" w:hAnsi="Calibri" w:cs="Calibri"/>
          <w:color w:val="000000"/>
          <w:sz w:val="24"/>
          <w:szCs w:val="24"/>
        </w:rPr>
        <w:t>person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would be </w:t>
      </w:r>
      <w:r w:rsidR="00E134C5" w:rsidRPr="0073117F">
        <w:rPr>
          <w:rFonts w:ascii="Calibri" w:hAnsi="Calibri" w:cs="Calibri"/>
          <w:color w:val="000000"/>
          <w:sz w:val="24"/>
          <w:szCs w:val="24"/>
        </w:rPr>
        <w:t>informed,</w:t>
      </w:r>
      <w:r w:rsidRPr="0073117F">
        <w:rPr>
          <w:rFonts w:ascii="Calibri" w:hAnsi="Calibri" w:cs="Calibri"/>
          <w:color w:val="000000"/>
          <w:sz w:val="24"/>
          <w:szCs w:val="24"/>
        </w:rPr>
        <w:t xml:space="preserve"> and they would work together to ensure a proper investigation of the complaint, followed by appropriate action.</w:t>
      </w:r>
    </w:p>
    <w:p w14:paraId="512EC508" w14:textId="4920ACEC" w:rsidR="006A54BC" w:rsidRPr="0073117F" w:rsidRDefault="006A54BC" w:rsidP="003A2CF7">
      <w:pPr>
        <w:pStyle w:val="NormalWeb"/>
        <w:spacing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3117F">
        <w:rPr>
          <w:rFonts w:ascii="Calibri" w:hAnsi="Calibri" w:cs="Calibri"/>
          <w:b/>
          <w:bCs/>
          <w:color w:val="000000"/>
          <w:sz w:val="24"/>
          <w:szCs w:val="24"/>
        </w:rPr>
        <w:t>OFSTED ADDRESS: Ofsted Complaint, Piccadilly Gate, Store Street, Manchester. M1 2WD.</w:t>
      </w:r>
    </w:p>
    <w:p w14:paraId="6A19463C" w14:textId="0450DF1A" w:rsidR="00FC00C2" w:rsidRPr="0073117F" w:rsidRDefault="006A54BC" w:rsidP="003A2CF7">
      <w:pPr>
        <w:pStyle w:val="NormalWeb"/>
        <w:spacing w:line="360" w:lineRule="auto"/>
        <w:ind w:left="1440" w:firstLine="72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3117F">
        <w:rPr>
          <w:rFonts w:ascii="Calibri" w:hAnsi="Calibri" w:cs="Calibri"/>
          <w:b/>
          <w:bCs/>
          <w:color w:val="000000"/>
          <w:sz w:val="24"/>
          <w:szCs w:val="24"/>
        </w:rPr>
        <w:t>Telephone: 0300 123 1231</w:t>
      </w:r>
    </w:p>
    <w:p w14:paraId="66A84E7A" w14:textId="77777777" w:rsidR="00FC00C2" w:rsidRPr="0073117F" w:rsidRDefault="00FC00C2" w:rsidP="008063F0">
      <w:pPr>
        <w:spacing w:after="0"/>
        <w:rPr>
          <w:rFonts w:cs="Calibri"/>
          <w:sz w:val="24"/>
          <w:szCs w:val="24"/>
        </w:rPr>
      </w:pPr>
    </w:p>
    <w:p w14:paraId="61D780A0" w14:textId="270DE974" w:rsidR="00FC00C2" w:rsidRPr="0073117F" w:rsidRDefault="00FC00C2" w:rsidP="008063F0">
      <w:pPr>
        <w:spacing w:after="0"/>
        <w:rPr>
          <w:rFonts w:cs="Calibri"/>
          <w:sz w:val="24"/>
          <w:szCs w:val="24"/>
        </w:rPr>
      </w:pPr>
    </w:p>
    <w:p w14:paraId="3815D764" w14:textId="645A3A44" w:rsidR="008063F0" w:rsidRPr="0073117F" w:rsidRDefault="008063F0" w:rsidP="008063F0">
      <w:pPr>
        <w:spacing w:after="0"/>
        <w:rPr>
          <w:rFonts w:cs="Calibri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73117F" w14:paraId="42325D5D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38F4E5B4" w14:textId="77777777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lastRenderedPageBreak/>
              <w:t>This policy was adopted at a meeting of the</w:t>
            </w:r>
          </w:p>
          <w:p w14:paraId="261D0415" w14:textId="77777777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73117F" w14:paraId="0A56D122" w14:textId="77777777" w:rsidTr="00B85D24">
        <w:tc>
          <w:tcPr>
            <w:tcW w:w="1835" w:type="pct"/>
            <w:vAlign w:val="bottom"/>
          </w:tcPr>
          <w:p w14:paraId="21349A6B" w14:textId="77777777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7A14C858" w14:textId="631B3AD7" w:rsidR="00B85D24" w:rsidRPr="0073117F" w:rsidRDefault="00E134C5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sz w:val="24"/>
                <w:szCs w:val="24"/>
              </w:rPr>
              <w:t>9</w:t>
            </w:r>
            <w:r w:rsidRPr="0073117F">
              <w:rPr>
                <w:rFonts w:cs="Calibri"/>
                <w:sz w:val="24"/>
                <w:szCs w:val="24"/>
                <w:vertAlign w:val="superscript"/>
              </w:rPr>
              <w:t>th</w:t>
            </w:r>
            <w:r w:rsidRPr="0073117F">
              <w:rPr>
                <w:rFonts w:cs="Calibri"/>
                <w:sz w:val="24"/>
                <w:szCs w:val="24"/>
              </w:rPr>
              <w:t xml:space="preserve"> November 2009</w:t>
            </w:r>
          </w:p>
        </w:tc>
      </w:tr>
      <w:tr w:rsidR="00B85D24" w:rsidRPr="0073117F" w14:paraId="5746CB4A" w14:textId="77777777" w:rsidTr="00B85D24">
        <w:tc>
          <w:tcPr>
            <w:tcW w:w="1835" w:type="pct"/>
            <w:vAlign w:val="bottom"/>
          </w:tcPr>
          <w:p w14:paraId="3FA1ADE3" w14:textId="77777777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3898C192" w14:textId="22BC02F0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sz w:val="24"/>
                <w:szCs w:val="24"/>
              </w:rPr>
              <w:t>March 20</w:t>
            </w:r>
            <w:r w:rsidR="0073117F" w:rsidRPr="0073117F">
              <w:rPr>
                <w:rFonts w:cs="Calibri"/>
                <w:sz w:val="24"/>
                <w:szCs w:val="24"/>
              </w:rPr>
              <w:t>2</w:t>
            </w:r>
            <w:r w:rsidR="000056F9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85D24" w:rsidRPr="0073117F" w14:paraId="339598EE" w14:textId="77777777" w:rsidTr="00B85D24">
        <w:tc>
          <w:tcPr>
            <w:tcW w:w="1835" w:type="pct"/>
            <w:vAlign w:val="bottom"/>
          </w:tcPr>
          <w:p w14:paraId="51F1BA23" w14:textId="77777777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417EABE7" w14:textId="47D3EC29" w:rsidR="00B85D24" w:rsidRPr="0073117F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sz w:val="24"/>
                <w:szCs w:val="24"/>
              </w:rPr>
              <w:t>March 202</w:t>
            </w:r>
            <w:r w:rsidR="000056F9">
              <w:rPr>
                <w:rFonts w:cs="Calibri"/>
                <w:sz w:val="24"/>
                <w:szCs w:val="24"/>
              </w:rPr>
              <w:t>2</w:t>
            </w:r>
          </w:p>
        </w:tc>
      </w:tr>
      <w:tr w:rsidR="00B85D24" w:rsidRPr="0073117F" w14:paraId="6F6BD344" w14:textId="77777777" w:rsidTr="00B85D24">
        <w:tc>
          <w:tcPr>
            <w:tcW w:w="1835" w:type="pct"/>
            <w:vAlign w:val="bottom"/>
          </w:tcPr>
          <w:p w14:paraId="0D18BE67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Signed by Chair</w:t>
            </w:r>
          </w:p>
        </w:tc>
        <w:tc>
          <w:tcPr>
            <w:tcW w:w="3165" w:type="pct"/>
          </w:tcPr>
          <w:p w14:paraId="094D2407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73117F" w14:paraId="1C1025AC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1694D6C9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65" w:type="pct"/>
          </w:tcPr>
          <w:p w14:paraId="670092E4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73117F" w14:paraId="7D684B30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32820017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>Signed by Nursery Manager</w:t>
            </w:r>
          </w:p>
        </w:tc>
        <w:tc>
          <w:tcPr>
            <w:tcW w:w="3165" w:type="pct"/>
          </w:tcPr>
          <w:p w14:paraId="404A4C92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73117F" w14:paraId="720E961A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25195B96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73117F">
              <w:rPr>
                <w:rFonts w:cs="Calibr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3165" w:type="pct"/>
          </w:tcPr>
          <w:p w14:paraId="58DB59BD" w14:textId="77777777" w:rsidR="00B85D24" w:rsidRPr="0073117F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73117F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34A1599C" w14:textId="77777777" w:rsidR="00FC00C2" w:rsidRPr="0073117F" w:rsidRDefault="00FC00C2" w:rsidP="008063F0">
      <w:pPr>
        <w:spacing w:after="0"/>
        <w:rPr>
          <w:rFonts w:cs="Calibri"/>
          <w:sz w:val="24"/>
          <w:szCs w:val="24"/>
        </w:rPr>
      </w:pPr>
    </w:p>
    <w:sectPr w:rsidR="00FC00C2" w:rsidRPr="0073117F" w:rsidSect="00A214D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3CA8" w14:textId="77777777" w:rsidR="00463096" w:rsidRDefault="00463096" w:rsidP="00FC00C2">
      <w:pPr>
        <w:spacing w:after="0" w:line="240" w:lineRule="auto"/>
      </w:pPr>
      <w:r>
        <w:separator/>
      </w:r>
    </w:p>
  </w:endnote>
  <w:endnote w:type="continuationSeparator" w:id="0">
    <w:p w14:paraId="78EFB33A" w14:textId="77777777" w:rsidR="00463096" w:rsidRDefault="00463096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21DB" w14:textId="4D5D43BB" w:rsidR="0073117F" w:rsidRDefault="0073117F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02086AD4" w14:textId="3F94B955" w:rsidR="00FC00C2" w:rsidRPr="0073117F" w:rsidRDefault="00FC00C2" w:rsidP="00731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3A25" w14:textId="7651F0DE" w:rsidR="0073117F" w:rsidRDefault="0073117F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AA6FD4B" w14:textId="2A55BAD5" w:rsidR="000475AF" w:rsidRPr="0073117F" w:rsidRDefault="000475AF" w:rsidP="00731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A2DA" w14:textId="77777777" w:rsidR="00463096" w:rsidRDefault="00463096" w:rsidP="00FC00C2">
      <w:pPr>
        <w:spacing w:after="0" w:line="240" w:lineRule="auto"/>
      </w:pPr>
      <w:r>
        <w:separator/>
      </w:r>
    </w:p>
  </w:footnote>
  <w:footnote w:type="continuationSeparator" w:id="0">
    <w:p w14:paraId="52E98251" w14:textId="77777777" w:rsidR="00463096" w:rsidRDefault="00463096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54B4" w14:textId="4F4A5579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033B87B6" w14:textId="7A35931F" w:rsidR="00FC00C2" w:rsidRDefault="00900905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61312" behindDoc="1" locked="0" layoutInCell="1" allowOverlap="1" wp14:anchorId="39A001CF" wp14:editId="3017771F">
          <wp:simplePos x="0" y="0"/>
          <wp:positionH relativeFrom="column">
            <wp:posOffset>4568825</wp:posOffset>
          </wp:positionH>
          <wp:positionV relativeFrom="paragraph">
            <wp:posOffset>225425</wp:posOffset>
          </wp:positionV>
          <wp:extent cx="1005840" cy="829310"/>
          <wp:effectExtent l="0" t="0" r="381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</w:rPr>
      <w:drawing>
        <wp:anchor distT="0" distB="0" distL="114300" distR="114300" simplePos="0" relativeHeight="251660288" behindDoc="1" locked="0" layoutInCell="1" allowOverlap="1" wp14:anchorId="5BB18D10" wp14:editId="265FA335">
          <wp:simplePos x="0" y="0"/>
          <wp:positionH relativeFrom="column">
            <wp:posOffset>165100</wp:posOffset>
          </wp:positionH>
          <wp:positionV relativeFrom="paragraph">
            <wp:posOffset>222885</wp:posOffset>
          </wp:positionV>
          <wp:extent cx="1005840" cy="829310"/>
          <wp:effectExtent l="0" t="0" r="381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05DE"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BDFE15" wp14:editId="59941BCC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7A3D6E" w14:textId="77777777" w:rsidR="00C105DE" w:rsidRDefault="00C105DE" w:rsidP="00C105DE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4"/>
                              <w:szCs w:val="24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DFE15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111pt;margin-top:5.45pt;width:258.75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" filled="f" stroked="f">
              <o:lock v:ext="edit" shapetype="t"/>
              <v:textbox style="mso-fit-shape-to-text:t">
                <w:txbxContent>
                  <w:p w14:paraId="687A3D6E" w14:textId="77777777" w:rsidR="00C105DE" w:rsidRDefault="00C105DE" w:rsidP="00C105DE">
                    <w:pPr>
                      <w:jc w:val="center"/>
                      <w:rPr>
                        <w:rFonts w:ascii="Arial Black" w:hAnsi="Arial Black"/>
                        <w:color w:val="000000"/>
                        <w:sz w:val="24"/>
                        <w:szCs w:val="24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1DD21095" w14:textId="2621D002" w:rsidR="00FC00C2" w:rsidRDefault="00C105DE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94865" wp14:editId="2C414EE6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99699" w14:textId="77777777" w:rsidR="00FC00C2" w:rsidRPr="00394E53" w:rsidRDefault="00FC00C2" w:rsidP="00FC00C2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307356BB" w14:textId="77777777" w:rsidR="00FC00C2" w:rsidRPr="00394E53" w:rsidRDefault="00FC00C2" w:rsidP="00FC00C2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94865" id="Text Box 8" o:spid="_x0000_s1027" type="#_x0000_t202" style="position:absolute;left:0;text-align:left;margin-left:116.4pt;margin-top:18.45pt;width:237.6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" stroked="f">
              <v:textbox>
                <w:txbxContent>
                  <w:p w14:paraId="42D99699" w14:textId="77777777" w:rsidR="00FC00C2" w:rsidRPr="00394E53" w:rsidRDefault="00FC00C2" w:rsidP="00FC00C2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307356BB" w14:textId="77777777" w:rsidR="00FC00C2" w:rsidRPr="00394E53" w:rsidRDefault="00FC00C2" w:rsidP="00FC00C2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1ED2F834" w14:textId="598C47DC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E88A5BB" w14:textId="50D29314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7B4AAB4E" w14:textId="14329103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7A9ACE43" w14:textId="4203316D" w:rsid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BE919E7" w14:textId="39E579F1" w:rsidR="00FC00C2" w:rsidRDefault="0073117F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 xml:space="preserve">Meadow Nursery School Complaints Policy </w:t>
    </w:r>
  </w:p>
  <w:p w14:paraId="58937980" w14:textId="0563D91D" w:rsidR="00A214D7" w:rsidRDefault="00A214D7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 xml:space="preserve">Date </w:t>
    </w:r>
    <w:r w:rsidR="0073117F">
      <w:rPr>
        <w:rFonts w:ascii="Arial" w:hAnsi="Arial"/>
        <w:b/>
      </w:rPr>
      <w:t>03/202</w:t>
    </w:r>
    <w:r w:rsidR="00900905">
      <w:rPr>
        <w:rFonts w:ascii="Arial" w:hAnsi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AD4"/>
    <w:multiLevelType w:val="hybridMultilevel"/>
    <w:tmpl w:val="EE0248D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6025"/>
    <w:multiLevelType w:val="hybridMultilevel"/>
    <w:tmpl w:val="74B6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9FB"/>
    <w:multiLevelType w:val="hybridMultilevel"/>
    <w:tmpl w:val="1870E1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35C18"/>
    <w:multiLevelType w:val="hybridMultilevel"/>
    <w:tmpl w:val="77B280A0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2614E"/>
    <w:multiLevelType w:val="hybridMultilevel"/>
    <w:tmpl w:val="60864CF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22D12"/>
    <w:multiLevelType w:val="hybridMultilevel"/>
    <w:tmpl w:val="9038210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992E8B"/>
    <w:multiLevelType w:val="hybridMultilevel"/>
    <w:tmpl w:val="2D7A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70BE0"/>
    <w:multiLevelType w:val="hybridMultilevel"/>
    <w:tmpl w:val="7FA8F1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A8"/>
    <w:rsid w:val="000056F9"/>
    <w:rsid w:val="000475AF"/>
    <w:rsid w:val="0005452D"/>
    <w:rsid w:val="002A2BE6"/>
    <w:rsid w:val="002A58B2"/>
    <w:rsid w:val="00380AB8"/>
    <w:rsid w:val="00394E53"/>
    <w:rsid w:val="003A2CF7"/>
    <w:rsid w:val="00434C99"/>
    <w:rsid w:val="00463096"/>
    <w:rsid w:val="0047496F"/>
    <w:rsid w:val="00524866"/>
    <w:rsid w:val="00537745"/>
    <w:rsid w:val="00566E47"/>
    <w:rsid w:val="00594C32"/>
    <w:rsid w:val="006A54BC"/>
    <w:rsid w:val="006F209B"/>
    <w:rsid w:val="0073117F"/>
    <w:rsid w:val="007A1D4F"/>
    <w:rsid w:val="007A22FD"/>
    <w:rsid w:val="007B671B"/>
    <w:rsid w:val="008063F0"/>
    <w:rsid w:val="00900905"/>
    <w:rsid w:val="009551A8"/>
    <w:rsid w:val="009751A7"/>
    <w:rsid w:val="00A214D7"/>
    <w:rsid w:val="00A64C6F"/>
    <w:rsid w:val="00B4724C"/>
    <w:rsid w:val="00B85D24"/>
    <w:rsid w:val="00BE6D5C"/>
    <w:rsid w:val="00C105DE"/>
    <w:rsid w:val="00C32CB9"/>
    <w:rsid w:val="00CC50F6"/>
    <w:rsid w:val="00D14102"/>
    <w:rsid w:val="00DF5AA9"/>
    <w:rsid w:val="00E134C5"/>
    <w:rsid w:val="00F17594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4051F379"/>
  <w15:chartTrackingRefBased/>
  <w15:docId w15:val="{FBF6917B-97DB-4599-9780-132F3266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34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47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72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72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54BC"/>
    <w:pPr>
      <w:spacing w:before="100" w:beforeAutospacing="1" w:after="100" w:afterAutospacing="1" w:line="240" w:lineRule="auto"/>
      <w:jc w:val="left"/>
    </w:pPr>
    <w:rPr>
      <w:rFonts w:ascii="Times" w:hAnsi="Times"/>
      <w:lang w:eastAsia="en-US"/>
    </w:rPr>
  </w:style>
  <w:style w:type="character" w:customStyle="1" w:styleId="apple-converted-space">
    <w:name w:val="apple-converted-space"/>
    <w:rsid w:val="006A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Osmanagic</dc:creator>
  <cp:keywords/>
  <dc:description/>
  <cp:lastModifiedBy>Jo Hargreaves</cp:lastModifiedBy>
  <cp:revision>6</cp:revision>
  <dcterms:created xsi:type="dcterms:W3CDTF">2021-05-08T18:06:00Z</dcterms:created>
  <dcterms:modified xsi:type="dcterms:W3CDTF">2021-05-08T18:08:00Z</dcterms:modified>
</cp:coreProperties>
</file>