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A31F" w14:textId="77777777" w:rsidR="00CC50F6" w:rsidRPr="00A214D7" w:rsidRDefault="00CC50F6" w:rsidP="00FC00C2">
      <w:pPr>
        <w:rPr>
          <w:sz w:val="22"/>
          <w:szCs w:val="22"/>
        </w:rPr>
      </w:pPr>
    </w:p>
    <w:p w14:paraId="1F9CB547" w14:textId="77777777" w:rsidR="00FC00C2" w:rsidRPr="008063F0" w:rsidRDefault="00687402" w:rsidP="008063F0">
      <w:pPr>
        <w:pStyle w:val="Heading1"/>
        <w:rPr>
          <w:b/>
          <w:bCs/>
        </w:rPr>
      </w:pPr>
      <w:r>
        <w:rPr>
          <w:b/>
          <w:bCs/>
        </w:rPr>
        <w:t>10.5 Transfer of Records to School</w:t>
      </w:r>
    </w:p>
    <w:p w14:paraId="59E3368A" w14:textId="77777777" w:rsidR="008063F0" w:rsidRDefault="008063F0" w:rsidP="00FC00C2">
      <w:pPr>
        <w:rPr>
          <w:b/>
          <w:bCs/>
          <w:sz w:val="24"/>
          <w:szCs w:val="24"/>
        </w:rPr>
      </w:pPr>
    </w:p>
    <w:p w14:paraId="7CB02C7D" w14:textId="77777777" w:rsidR="008063F0" w:rsidRPr="008063F0" w:rsidRDefault="008063F0" w:rsidP="008063F0">
      <w:pPr>
        <w:pStyle w:val="Heading2"/>
        <w:rPr>
          <w:b/>
          <w:bCs/>
        </w:rPr>
      </w:pPr>
      <w:r w:rsidRPr="008063F0">
        <w:rPr>
          <w:b/>
          <w:bCs/>
        </w:rPr>
        <w:t>Policy Statement</w:t>
      </w:r>
    </w:p>
    <w:p w14:paraId="0DA7A7E2" w14:textId="77777777" w:rsidR="008063F0" w:rsidRDefault="008063F0" w:rsidP="008063F0">
      <w:pPr>
        <w:spacing w:after="0"/>
        <w:rPr>
          <w:sz w:val="22"/>
          <w:szCs w:val="22"/>
        </w:rPr>
      </w:pPr>
    </w:p>
    <w:p w14:paraId="73E02EF0" w14:textId="3ADA3B2E" w:rsidR="00687402" w:rsidRDefault="00990A96" w:rsidP="006874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Most children will leave the </w:t>
      </w:r>
      <w:r w:rsidR="006D476F">
        <w:rPr>
          <w:sz w:val="24"/>
          <w:szCs w:val="24"/>
        </w:rPr>
        <w:t>n</w:t>
      </w:r>
      <w:r>
        <w:rPr>
          <w:sz w:val="24"/>
          <w:szCs w:val="24"/>
        </w:rPr>
        <w:t xml:space="preserve">ursery school to enter reception classes at </w:t>
      </w:r>
      <w:r w:rsidR="006D476F">
        <w:rPr>
          <w:sz w:val="24"/>
          <w:szCs w:val="24"/>
        </w:rPr>
        <w:t>s</w:t>
      </w:r>
      <w:r>
        <w:rPr>
          <w:sz w:val="24"/>
          <w:szCs w:val="24"/>
        </w:rPr>
        <w:t>chool.</w:t>
      </w:r>
      <w:r w:rsidR="0058353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D476F">
        <w:rPr>
          <w:sz w:val="24"/>
          <w:szCs w:val="24"/>
        </w:rPr>
        <w:t>It is</w:t>
      </w:r>
      <w:r w:rsidR="00687402" w:rsidRPr="00687402">
        <w:rPr>
          <w:sz w:val="24"/>
          <w:szCs w:val="24"/>
        </w:rPr>
        <w:t xml:space="preserve"> recognise</w:t>
      </w:r>
      <w:r w:rsidR="006D476F">
        <w:rPr>
          <w:sz w:val="24"/>
          <w:szCs w:val="24"/>
        </w:rPr>
        <w:t>d</w:t>
      </w:r>
      <w:r w:rsidR="00687402" w:rsidRPr="00687402">
        <w:rPr>
          <w:sz w:val="24"/>
          <w:szCs w:val="24"/>
        </w:rPr>
        <w:t xml:space="preserve"> that children sometimes move to another early years setting before they go on to school</w:t>
      </w:r>
      <w:r>
        <w:rPr>
          <w:sz w:val="24"/>
          <w:szCs w:val="24"/>
        </w:rPr>
        <w:t xml:space="preserve">. </w:t>
      </w:r>
    </w:p>
    <w:p w14:paraId="611D1605" w14:textId="77777777" w:rsidR="006D476F" w:rsidRPr="00687402" w:rsidRDefault="006D476F" w:rsidP="00687402">
      <w:pPr>
        <w:spacing w:after="0"/>
        <w:rPr>
          <w:sz w:val="24"/>
          <w:szCs w:val="24"/>
        </w:rPr>
      </w:pPr>
    </w:p>
    <w:p w14:paraId="7A75A2F9" w14:textId="21B75543" w:rsidR="00687402" w:rsidRDefault="006D476F" w:rsidP="0068740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nursery</w:t>
      </w:r>
      <w:r w:rsidR="00687402" w:rsidRPr="00687402">
        <w:rPr>
          <w:sz w:val="24"/>
          <w:szCs w:val="24"/>
        </w:rPr>
        <w:t xml:space="preserve"> </w:t>
      </w:r>
      <w:r w:rsidR="00E75972">
        <w:rPr>
          <w:sz w:val="24"/>
          <w:szCs w:val="24"/>
        </w:rPr>
        <w:t xml:space="preserve">school </w:t>
      </w:r>
      <w:r w:rsidR="00687402" w:rsidRPr="00687402">
        <w:rPr>
          <w:sz w:val="24"/>
          <w:szCs w:val="24"/>
        </w:rPr>
        <w:t>prepare</w:t>
      </w:r>
      <w:r>
        <w:rPr>
          <w:sz w:val="24"/>
          <w:szCs w:val="24"/>
        </w:rPr>
        <w:t>s</w:t>
      </w:r>
      <w:r w:rsidR="00687402" w:rsidRPr="00687402">
        <w:rPr>
          <w:sz w:val="24"/>
          <w:szCs w:val="24"/>
        </w:rPr>
        <w:t xml:space="preserve"> children for these transitions and involve</w:t>
      </w:r>
      <w:r w:rsidR="00E75972">
        <w:rPr>
          <w:sz w:val="24"/>
          <w:szCs w:val="24"/>
        </w:rPr>
        <w:t>s</w:t>
      </w:r>
      <w:r w:rsidR="00687402" w:rsidRPr="00687402">
        <w:rPr>
          <w:sz w:val="24"/>
          <w:szCs w:val="24"/>
        </w:rPr>
        <w:t xml:space="preserve"> parents and the receiving setting or school in this process. </w:t>
      </w:r>
      <w:r w:rsidR="00B92383">
        <w:rPr>
          <w:sz w:val="24"/>
          <w:szCs w:val="24"/>
        </w:rPr>
        <w:t xml:space="preserve"> R</w:t>
      </w:r>
      <w:r w:rsidR="00687402" w:rsidRPr="00687402">
        <w:rPr>
          <w:sz w:val="24"/>
          <w:szCs w:val="24"/>
        </w:rPr>
        <w:t xml:space="preserve">ecords </w:t>
      </w:r>
      <w:r w:rsidR="00B92383">
        <w:rPr>
          <w:sz w:val="24"/>
          <w:szCs w:val="24"/>
        </w:rPr>
        <w:t xml:space="preserve">are prepared </w:t>
      </w:r>
      <w:r w:rsidR="00687402" w:rsidRPr="00687402">
        <w:rPr>
          <w:sz w:val="24"/>
          <w:szCs w:val="24"/>
        </w:rPr>
        <w:t>about a child’s development and learning in the Early Years Foundation Stage in our setting</w:t>
      </w:r>
      <w:r w:rsidR="00E75972">
        <w:rPr>
          <w:sz w:val="24"/>
          <w:szCs w:val="24"/>
        </w:rPr>
        <w:t>.</w:t>
      </w:r>
      <w:r w:rsidR="00687402" w:rsidRPr="00687402">
        <w:rPr>
          <w:sz w:val="24"/>
          <w:szCs w:val="24"/>
        </w:rPr>
        <w:t xml:space="preserve"> </w:t>
      </w:r>
      <w:r w:rsidR="00E75972">
        <w:rPr>
          <w:sz w:val="24"/>
          <w:szCs w:val="24"/>
        </w:rPr>
        <w:t>I</w:t>
      </w:r>
      <w:r w:rsidR="00687402" w:rsidRPr="00687402">
        <w:rPr>
          <w:sz w:val="24"/>
          <w:szCs w:val="24"/>
        </w:rPr>
        <w:t xml:space="preserve">n order to enable smooth transitions, appropriate information </w:t>
      </w:r>
      <w:r w:rsidR="00B92383">
        <w:rPr>
          <w:sz w:val="24"/>
          <w:szCs w:val="24"/>
        </w:rPr>
        <w:t xml:space="preserve">is shared </w:t>
      </w:r>
      <w:r w:rsidR="00687402" w:rsidRPr="00687402">
        <w:rPr>
          <w:sz w:val="24"/>
          <w:szCs w:val="24"/>
        </w:rPr>
        <w:t>with the receiving setting or school at transfer.</w:t>
      </w:r>
    </w:p>
    <w:p w14:paraId="0DFA18FB" w14:textId="77777777" w:rsidR="00687402" w:rsidRPr="00687402" w:rsidRDefault="00687402" w:rsidP="00687402">
      <w:pPr>
        <w:spacing w:after="0"/>
        <w:rPr>
          <w:sz w:val="24"/>
          <w:szCs w:val="24"/>
        </w:rPr>
      </w:pPr>
    </w:p>
    <w:p w14:paraId="4E9D05A9" w14:textId="77777777" w:rsidR="00687402" w:rsidRPr="00687402" w:rsidRDefault="00687402" w:rsidP="00687402">
      <w:pPr>
        <w:spacing w:after="0"/>
        <w:rPr>
          <w:sz w:val="24"/>
          <w:szCs w:val="24"/>
        </w:rPr>
      </w:pPr>
      <w:r w:rsidRPr="00687402">
        <w:rPr>
          <w:sz w:val="24"/>
          <w:szCs w:val="24"/>
        </w:rPr>
        <w:t>Confidential records are shared where there have been child protection concerns according to the process required by our Local Safeguarding Children Board.</w:t>
      </w:r>
    </w:p>
    <w:p w14:paraId="78EF123C" w14:textId="77777777" w:rsidR="00687402" w:rsidRDefault="00687402" w:rsidP="00687402">
      <w:pPr>
        <w:spacing w:after="0"/>
        <w:rPr>
          <w:sz w:val="24"/>
          <w:szCs w:val="24"/>
        </w:rPr>
      </w:pPr>
    </w:p>
    <w:p w14:paraId="069B92F1" w14:textId="32A78359" w:rsidR="00687402" w:rsidRPr="00687402" w:rsidRDefault="00687402" w:rsidP="00687402">
      <w:pPr>
        <w:spacing w:after="0"/>
        <w:rPr>
          <w:sz w:val="24"/>
          <w:szCs w:val="24"/>
        </w:rPr>
      </w:pPr>
      <w:r w:rsidRPr="00687402">
        <w:rPr>
          <w:sz w:val="24"/>
          <w:szCs w:val="24"/>
        </w:rPr>
        <w:t xml:space="preserve">The procedure guides this process and determines what information </w:t>
      </w:r>
      <w:r w:rsidR="00BC1180">
        <w:rPr>
          <w:sz w:val="24"/>
          <w:szCs w:val="24"/>
        </w:rPr>
        <w:t>the nursery</w:t>
      </w:r>
      <w:r w:rsidR="00E75972">
        <w:rPr>
          <w:sz w:val="24"/>
          <w:szCs w:val="24"/>
        </w:rPr>
        <w:t xml:space="preserve"> school</w:t>
      </w:r>
      <w:r w:rsidRPr="00687402">
        <w:rPr>
          <w:sz w:val="24"/>
          <w:szCs w:val="24"/>
        </w:rPr>
        <w:t xml:space="preserve"> can and cannot share with a receiving school or setting.</w:t>
      </w:r>
    </w:p>
    <w:p w14:paraId="1960E6DE" w14:textId="77777777" w:rsidR="008063F0" w:rsidRDefault="008063F0" w:rsidP="008063F0">
      <w:pPr>
        <w:spacing w:after="0"/>
        <w:rPr>
          <w:sz w:val="22"/>
          <w:szCs w:val="22"/>
        </w:rPr>
      </w:pPr>
    </w:p>
    <w:p w14:paraId="358598C8" w14:textId="77777777" w:rsidR="00687402" w:rsidRDefault="00687402" w:rsidP="008063F0">
      <w:pPr>
        <w:spacing w:after="0"/>
        <w:rPr>
          <w:sz w:val="22"/>
          <w:szCs w:val="22"/>
        </w:rPr>
      </w:pPr>
    </w:p>
    <w:p w14:paraId="61430B18" w14:textId="77777777" w:rsidR="00687402" w:rsidRPr="00990A96" w:rsidRDefault="00687402" w:rsidP="00990A96">
      <w:pPr>
        <w:pStyle w:val="Heading2"/>
        <w:rPr>
          <w:b/>
          <w:bCs/>
        </w:rPr>
      </w:pPr>
      <w:r w:rsidRPr="00990A96">
        <w:rPr>
          <w:b/>
          <w:bCs/>
        </w:rPr>
        <w:t>Procedures</w:t>
      </w:r>
    </w:p>
    <w:p w14:paraId="640D7AC6" w14:textId="77777777" w:rsidR="00687402" w:rsidRPr="00687402" w:rsidRDefault="00687402" w:rsidP="00687402">
      <w:pPr>
        <w:spacing w:after="0"/>
        <w:rPr>
          <w:sz w:val="22"/>
          <w:szCs w:val="22"/>
        </w:rPr>
      </w:pPr>
    </w:p>
    <w:p w14:paraId="742BDCB6" w14:textId="77777777" w:rsidR="00687402" w:rsidRPr="00990A96" w:rsidRDefault="00687402" w:rsidP="00687402">
      <w:pPr>
        <w:spacing w:after="0"/>
        <w:rPr>
          <w:b/>
          <w:bCs/>
          <w:sz w:val="24"/>
          <w:szCs w:val="24"/>
        </w:rPr>
      </w:pPr>
      <w:r w:rsidRPr="00990A96">
        <w:rPr>
          <w:b/>
          <w:bCs/>
          <w:sz w:val="24"/>
          <w:szCs w:val="24"/>
        </w:rPr>
        <w:t>Transfer of development records for a child moving to another early years setting or school.</w:t>
      </w:r>
    </w:p>
    <w:p w14:paraId="51BF29B4" w14:textId="77777777" w:rsidR="00687402" w:rsidRPr="00990A96" w:rsidRDefault="00687402" w:rsidP="00687402">
      <w:pPr>
        <w:spacing w:after="0"/>
        <w:rPr>
          <w:sz w:val="24"/>
          <w:szCs w:val="24"/>
        </w:rPr>
      </w:pPr>
    </w:p>
    <w:p w14:paraId="2DAFB456" w14:textId="5F66ABF8" w:rsidR="00687402" w:rsidRPr="00990A96" w:rsidRDefault="00687402" w:rsidP="00687402">
      <w:p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 xml:space="preserve">Using the Development Matters in the Early Years Foundation Stage guidance and </w:t>
      </w:r>
      <w:r w:rsidR="00BC1180">
        <w:rPr>
          <w:sz w:val="24"/>
          <w:szCs w:val="24"/>
        </w:rPr>
        <w:t>the nursery</w:t>
      </w:r>
      <w:r w:rsidR="00E75972">
        <w:rPr>
          <w:sz w:val="24"/>
          <w:szCs w:val="24"/>
        </w:rPr>
        <w:t xml:space="preserve"> school</w:t>
      </w:r>
      <w:r w:rsidR="00BC1180">
        <w:rPr>
          <w:sz w:val="24"/>
          <w:szCs w:val="24"/>
        </w:rPr>
        <w:t>’s</w:t>
      </w:r>
      <w:r w:rsidRPr="00990A96">
        <w:rPr>
          <w:sz w:val="24"/>
          <w:szCs w:val="24"/>
        </w:rPr>
        <w:t xml:space="preserve"> assessment of children's development and learning, the key person will prepare a summary of achievements in the seven areas of learning and development.</w:t>
      </w:r>
    </w:p>
    <w:p w14:paraId="48A607D5" w14:textId="77777777" w:rsidR="00687402" w:rsidRPr="00990A96" w:rsidRDefault="00687402" w:rsidP="00687402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>The record refers to:</w:t>
      </w:r>
    </w:p>
    <w:p w14:paraId="24873FE3" w14:textId="77777777" w:rsidR="00687402" w:rsidRPr="00990A96" w:rsidRDefault="00687402" w:rsidP="0068740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lastRenderedPageBreak/>
        <w:t>any additional language spoken by the child and his or her progress in both languages;</w:t>
      </w:r>
    </w:p>
    <w:p w14:paraId="73AAA235" w14:textId="77777777" w:rsidR="00687402" w:rsidRPr="00990A96" w:rsidRDefault="00687402" w:rsidP="0068740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>any additional needs that have been identified or addressed by the setting;</w:t>
      </w:r>
    </w:p>
    <w:p w14:paraId="741DB4AD" w14:textId="3775F24C" w:rsidR="00687402" w:rsidRPr="00990A96" w:rsidRDefault="00687402" w:rsidP="0068740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 xml:space="preserve">any special needs or disability, whether a </w:t>
      </w:r>
      <w:r w:rsidR="00E75972">
        <w:rPr>
          <w:sz w:val="24"/>
          <w:szCs w:val="24"/>
        </w:rPr>
        <w:t>C</w:t>
      </w:r>
      <w:r w:rsidRPr="00990A96">
        <w:rPr>
          <w:sz w:val="24"/>
          <w:szCs w:val="24"/>
        </w:rPr>
        <w:t xml:space="preserve">ommon </w:t>
      </w:r>
      <w:r w:rsidR="00E75972">
        <w:rPr>
          <w:sz w:val="24"/>
          <w:szCs w:val="24"/>
        </w:rPr>
        <w:t>A</w:t>
      </w:r>
      <w:r w:rsidRPr="00990A96">
        <w:rPr>
          <w:sz w:val="24"/>
          <w:szCs w:val="24"/>
        </w:rPr>
        <w:t xml:space="preserve">ssessment </w:t>
      </w:r>
      <w:r w:rsidR="00E75972">
        <w:rPr>
          <w:sz w:val="24"/>
          <w:szCs w:val="24"/>
        </w:rPr>
        <w:t>F</w:t>
      </w:r>
      <w:r w:rsidRPr="00990A96">
        <w:rPr>
          <w:sz w:val="24"/>
          <w:szCs w:val="24"/>
        </w:rPr>
        <w:t>ramework (CAF) was raised in respect of special needs or disability, whether there is a Statement of Special Educational Needs, and the name of the lead professional.</w:t>
      </w:r>
    </w:p>
    <w:p w14:paraId="32A94091" w14:textId="77777777" w:rsidR="00687402" w:rsidRPr="00990A96" w:rsidRDefault="00687402" w:rsidP="00687402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>The record contains a summary by the key person and a summary of the parent’s view of the child.</w:t>
      </w:r>
    </w:p>
    <w:p w14:paraId="221ECDEC" w14:textId="77777777" w:rsidR="00687402" w:rsidRPr="00990A96" w:rsidRDefault="00687402" w:rsidP="00687402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>The document may be accompanied by other evidence, such as photos or drawings that the child has made.</w:t>
      </w:r>
    </w:p>
    <w:p w14:paraId="12CEA902" w14:textId="77777777" w:rsidR="00687402" w:rsidRPr="00990A96" w:rsidRDefault="00687402" w:rsidP="00687402">
      <w:pPr>
        <w:spacing w:after="0"/>
        <w:rPr>
          <w:sz w:val="24"/>
          <w:szCs w:val="24"/>
        </w:rPr>
      </w:pPr>
    </w:p>
    <w:p w14:paraId="1D367623" w14:textId="77777777" w:rsidR="00687402" w:rsidRPr="00990A96" w:rsidRDefault="00687402" w:rsidP="00687402">
      <w:pPr>
        <w:spacing w:after="0"/>
        <w:rPr>
          <w:b/>
          <w:bCs/>
          <w:sz w:val="24"/>
          <w:szCs w:val="24"/>
        </w:rPr>
      </w:pPr>
      <w:r w:rsidRPr="00990A96">
        <w:rPr>
          <w:b/>
          <w:bCs/>
          <w:sz w:val="24"/>
          <w:szCs w:val="24"/>
        </w:rPr>
        <w:t>Transfer of confidential information</w:t>
      </w:r>
    </w:p>
    <w:p w14:paraId="4D5EF056" w14:textId="77777777" w:rsidR="00687402" w:rsidRPr="00990A96" w:rsidRDefault="00687402" w:rsidP="00687402">
      <w:pPr>
        <w:spacing w:after="0"/>
        <w:rPr>
          <w:sz w:val="24"/>
          <w:szCs w:val="24"/>
        </w:rPr>
      </w:pPr>
    </w:p>
    <w:p w14:paraId="4E36E1FE" w14:textId="38C1BFDE" w:rsidR="00687402" w:rsidRPr="00990A96" w:rsidRDefault="00687402" w:rsidP="00687402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 xml:space="preserve">The parent consents to the transfer of information by signing the Parent Declaration form </w:t>
      </w:r>
    </w:p>
    <w:p w14:paraId="2A88A371" w14:textId="77777777" w:rsidR="00687402" w:rsidRPr="00990A96" w:rsidRDefault="00687402" w:rsidP="00687402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>The receiving school or setting will need to have a record of any safeguarding or child protection concerns that were raised in the setting and what was done about them.</w:t>
      </w:r>
    </w:p>
    <w:p w14:paraId="56F2FB8B" w14:textId="77777777" w:rsidR="00687402" w:rsidRPr="00990A96" w:rsidRDefault="00687402" w:rsidP="00687402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>A summary of the concerns will be made to send to the receiving setting or school, along with the date of the last professional meeting or case conference.</w:t>
      </w:r>
    </w:p>
    <w:p w14:paraId="42A8E700" w14:textId="77777777" w:rsidR="00687402" w:rsidRPr="00990A96" w:rsidRDefault="00687402" w:rsidP="00687402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>Where a CAF has been raised in respect of any welfare concerns, the name and contact details of the lead professional will be passed on to the receiving setting or school.</w:t>
      </w:r>
    </w:p>
    <w:p w14:paraId="64B2CD3B" w14:textId="562791F7" w:rsidR="00687402" w:rsidRPr="00990A96" w:rsidRDefault="00687402" w:rsidP="00687402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 xml:space="preserve">Where there has been a </w:t>
      </w:r>
      <w:r w:rsidR="00990A96">
        <w:rPr>
          <w:sz w:val="24"/>
          <w:szCs w:val="24"/>
        </w:rPr>
        <w:t>S</w:t>
      </w:r>
      <w:r w:rsidRPr="00990A96">
        <w:rPr>
          <w:sz w:val="24"/>
          <w:szCs w:val="24"/>
        </w:rPr>
        <w:t>47 investigation regarding a child protection concern, the name and contact details of the child’s social worker will be passed on to the receiving setting or school – regardless of the outcome of the investigation.</w:t>
      </w:r>
    </w:p>
    <w:p w14:paraId="3A782F4B" w14:textId="77777777" w:rsidR="00687402" w:rsidRPr="00990A96" w:rsidRDefault="00687402" w:rsidP="00687402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>This information is posted or taken to the school or setting, addressed to the setting or school’s designated person for child protection and marked as 'confidential’.</w:t>
      </w:r>
    </w:p>
    <w:p w14:paraId="2FBB2870" w14:textId="77777777" w:rsidR="00687402" w:rsidRPr="00990A96" w:rsidRDefault="00687402" w:rsidP="00687402">
      <w:pPr>
        <w:spacing w:after="0"/>
        <w:rPr>
          <w:sz w:val="24"/>
          <w:szCs w:val="24"/>
        </w:rPr>
      </w:pPr>
    </w:p>
    <w:p w14:paraId="3A0B2283" w14:textId="77777777" w:rsidR="00687402" w:rsidRPr="00990A96" w:rsidRDefault="00687402" w:rsidP="00687402">
      <w:pPr>
        <w:spacing w:after="0"/>
        <w:rPr>
          <w:sz w:val="24"/>
          <w:szCs w:val="24"/>
        </w:rPr>
      </w:pPr>
    </w:p>
    <w:p w14:paraId="5837BC8D" w14:textId="77777777" w:rsidR="00687402" w:rsidRPr="00990A96" w:rsidRDefault="00687402" w:rsidP="00687402">
      <w:pPr>
        <w:spacing w:after="0"/>
        <w:rPr>
          <w:b/>
          <w:bCs/>
          <w:sz w:val="24"/>
          <w:szCs w:val="24"/>
        </w:rPr>
      </w:pPr>
      <w:r w:rsidRPr="00990A96">
        <w:rPr>
          <w:b/>
          <w:bCs/>
          <w:sz w:val="24"/>
          <w:szCs w:val="24"/>
        </w:rPr>
        <w:t>Legal Framework</w:t>
      </w:r>
    </w:p>
    <w:p w14:paraId="6D495991" w14:textId="77777777" w:rsidR="00687402" w:rsidRPr="00990A96" w:rsidRDefault="00687402" w:rsidP="00687402">
      <w:pPr>
        <w:spacing w:after="0"/>
        <w:rPr>
          <w:sz w:val="24"/>
          <w:szCs w:val="24"/>
        </w:rPr>
      </w:pPr>
    </w:p>
    <w:p w14:paraId="31FE028B" w14:textId="7BEA7798" w:rsidR="00687402" w:rsidRPr="00990A96" w:rsidRDefault="00E75972" w:rsidP="00990A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UK - </w:t>
      </w:r>
      <w:r w:rsidR="00687402" w:rsidRPr="00990A96">
        <w:rPr>
          <w:sz w:val="24"/>
          <w:szCs w:val="24"/>
        </w:rPr>
        <w:t>General Data Protection Regulation (20</w:t>
      </w:r>
      <w:r>
        <w:rPr>
          <w:sz w:val="24"/>
          <w:szCs w:val="24"/>
        </w:rPr>
        <w:t>21</w:t>
      </w:r>
      <w:r w:rsidR="00687402" w:rsidRPr="00990A96">
        <w:rPr>
          <w:sz w:val="24"/>
          <w:szCs w:val="24"/>
        </w:rPr>
        <w:t>)</w:t>
      </w:r>
    </w:p>
    <w:p w14:paraId="78B45380" w14:textId="77777777" w:rsidR="00687402" w:rsidRPr="00990A96" w:rsidRDefault="00687402" w:rsidP="00990A96">
      <w:p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>Freedom of Information Act (2000)</w:t>
      </w:r>
    </w:p>
    <w:p w14:paraId="38F460DE" w14:textId="77777777" w:rsidR="00687402" w:rsidRPr="00990A96" w:rsidRDefault="00687402" w:rsidP="00990A96">
      <w:p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>Human Rights Act (1998)</w:t>
      </w:r>
    </w:p>
    <w:p w14:paraId="1234F8CC" w14:textId="77777777" w:rsidR="00687402" w:rsidRPr="00990A96" w:rsidRDefault="00687402" w:rsidP="00990A96">
      <w:p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 xml:space="preserve">Children Act (2004) </w:t>
      </w:r>
      <w:r w:rsidRPr="00853A01">
        <w:rPr>
          <w:color w:val="000000" w:themeColor="text1"/>
          <w:sz w:val="24"/>
          <w:szCs w:val="24"/>
        </w:rPr>
        <w:t>(updated from 1998)</w:t>
      </w:r>
    </w:p>
    <w:p w14:paraId="15395CEA" w14:textId="77777777" w:rsidR="00687402" w:rsidRPr="00990A96" w:rsidRDefault="00687402" w:rsidP="00687402">
      <w:pPr>
        <w:spacing w:after="0"/>
        <w:rPr>
          <w:sz w:val="24"/>
          <w:szCs w:val="24"/>
        </w:rPr>
      </w:pPr>
    </w:p>
    <w:p w14:paraId="313D0BE7" w14:textId="77777777" w:rsidR="00E75972" w:rsidRDefault="00E75972" w:rsidP="00687402">
      <w:pPr>
        <w:spacing w:after="0"/>
        <w:rPr>
          <w:b/>
          <w:bCs/>
          <w:sz w:val="24"/>
          <w:szCs w:val="24"/>
        </w:rPr>
      </w:pPr>
    </w:p>
    <w:p w14:paraId="0DFE71F7" w14:textId="77777777" w:rsidR="00E75972" w:rsidRDefault="00E75972" w:rsidP="00687402">
      <w:pPr>
        <w:spacing w:after="0"/>
        <w:rPr>
          <w:b/>
          <w:bCs/>
          <w:sz w:val="24"/>
          <w:szCs w:val="24"/>
        </w:rPr>
      </w:pPr>
    </w:p>
    <w:p w14:paraId="3A670CA2" w14:textId="77777777" w:rsidR="00687402" w:rsidRPr="00990A96" w:rsidRDefault="00687402" w:rsidP="00687402">
      <w:pPr>
        <w:spacing w:after="0"/>
        <w:rPr>
          <w:b/>
          <w:bCs/>
          <w:sz w:val="24"/>
          <w:szCs w:val="24"/>
        </w:rPr>
      </w:pPr>
      <w:r w:rsidRPr="00990A96">
        <w:rPr>
          <w:b/>
          <w:bCs/>
          <w:sz w:val="24"/>
          <w:szCs w:val="24"/>
        </w:rPr>
        <w:t>Further Guidance</w:t>
      </w:r>
    </w:p>
    <w:p w14:paraId="1E5C6DB5" w14:textId="77777777" w:rsidR="00687402" w:rsidRPr="00990A96" w:rsidRDefault="00687402" w:rsidP="00687402">
      <w:pPr>
        <w:spacing w:after="0"/>
        <w:rPr>
          <w:sz w:val="24"/>
          <w:szCs w:val="24"/>
        </w:rPr>
      </w:pPr>
    </w:p>
    <w:p w14:paraId="4A8D66B7" w14:textId="6CFAFB27" w:rsidR="00FC00C2" w:rsidRPr="00990A96" w:rsidRDefault="00CA7718" w:rsidP="00990A96">
      <w:pPr>
        <w:spacing w:after="0"/>
        <w:rPr>
          <w:sz w:val="24"/>
          <w:szCs w:val="24"/>
        </w:rPr>
      </w:pPr>
      <w:hyperlink r:id="rId7" w:history="1">
        <w:r w:rsidR="00687402" w:rsidRPr="00990A96">
          <w:rPr>
            <w:rStyle w:val="Hyperlink"/>
            <w:sz w:val="24"/>
            <w:szCs w:val="24"/>
          </w:rPr>
          <w:t>Information sharing: advice for practitioners providing safeguarding services</w:t>
        </w:r>
      </w:hyperlink>
      <w:r w:rsidR="00687402" w:rsidRPr="00990A96">
        <w:rPr>
          <w:sz w:val="24"/>
          <w:szCs w:val="24"/>
        </w:rPr>
        <w:t xml:space="preserve"> (DfE 2018)</w:t>
      </w:r>
    </w:p>
    <w:p w14:paraId="78F91066" w14:textId="77777777" w:rsidR="00FC00C2" w:rsidRPr="00990A96" w:rsidRDefault="00FC00C2" w:rsidP="008063F0">
      <w:pPr>
        <w:spacing w:after="0"/>
        <w:rPr>
          <w:sz w:val="24"/>
          <w:szCs w:val="24"/>
        </w:rPr>
      </w:pPr>
    </w:p>
    <w:p w14:paraId="29F2F497" w14:textId="7381E799" w:rsidR="00CC1F24" w:rsidRDefault="00CC1F24">
      <w:pPr>
        <w:spacing w:after="0" w:line="240" w:lineRule="auto"/>
        <w:jc w:val="left"/>
        <w:rPr>
          <w:sz w:val="22"/>
          <w:szCs w:val="22"/>
        </w:rPr>
      </w:pPr>
    </w:p>
    <w:p w14:paraId="3FD1ABF1" w14:textId="77777777" w:rsidR="008063F0" w:rsidRPr="00A214D7" w:rsidRDefault="008063F0" w:rsidP="008063F0">
      <w:pPr>
        <w:spacing w:after="0"/>
        <w:rPr>
          <w:sz w:val="22"/>
          <w:szCs w:val="2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669"/>
      </w:tblGrid>
      <w:tr w:rsidR="00B85D24" w:rsidRPr="00394E53" w14:paraId="3D489558" w14:textId="77777777" w:rsidTr="00B85D24">
        <w:tc>
          <w:tcPr>
            <w:tcW w:w="5000" w:type="pct"/>
            <w:gridSpan w:val="2"/>
            <w:tcBorders>
              <w:right w:val="single" w:sz="4" w:space="0" w:color="auto"/>
            </w:tcBorders>
            <w:vAlign w:val="bottom"/>
          </w:tcPr>
          <w:p w14:paraId="689E0DC2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4"/>
                <w:szCs w:val="24"/>
              </w:rPr>
              <w:t>This policy was adopted at a meeting of the</w:t>
            </w:r>
          </w:p>
          <w:p w14:paraId="1282C191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4"/>
                <w:szCs w:val="24"/>
              </w:rPr>
              <w:t xml:space="preserve">Meadow Nursery School Parents’ Association Committee </w:t>
            </w:r>
          </w:p>
        </w:tc>
      </w:tr>
      <w:tr w:rsidR="00B85D24" w:rsidRPr="00394E53" w14:paraId="7AFE06EF" w14:textId="77777777" w:rsidTr="00B85D24">
        <w:tc>
          <w:tcPr>
            <w:tcW w:w="1835" w:type="pct"/>
            <w:vAlign w:val="bottom"/>
          </w:tcPr>
          <w:p w14:paraId="24961741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Held on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2D06DAA0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31</w:t>
            </w:r>
            <w:r w:rsidRPr="00394E53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Pr="00394E53">
              <w:rPr>
                <w:rFonts w:cs="Calibri"/>
                <w:sz w:val="24"/>
                <w:szCs w:val="24"/>
              </w:rPr>
              <w:t xml:space="preserve"> March 2014</w:t>
            </w:r>
          </w:p>
        </w:tc>
      </w:tr>
      <w:tr w:rsidR="00B85D24" w:rsidRPr="00394E53" w14:paraId="5B444401" w14:textId="77777777" w:rsidTr="00B85D24">
        <w:tc>
          <w:tcPr>
            <w:tcW w:w="1835" w:type="pct"/>
            <w:vAlign w:val="bottom"/>
          </w:tcPr>
          <w:p w14:paraId="7E5D04B8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Policy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518AF776" w14:textId="599ED01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March 20</w:t>
            </w:r>
            <w:r w:rsidR="00687402">
              <w:rPr>
                <w:rFonts w:cs="Calibri"/>
                <w:sz w:val="24"/>
                <w:szCs w:val="24"/>
              </w:rPr>
              <w:t>2</w:t>
            </w:r>
            <w:r w:rsidR="00E75972">
              <w:rPr>
                <w:rFonts w:cs="Calibri"/>
                <w:sz w:val="24"/>
                <w:szCs w:val="24"/>
              </w:rPr>
              <w:t>1</w:t>
            </w:r>
          </w:p>
        </w:tc>
      </w:tr>
      <w:tr w:rsidR="00B85D24" w:rsidRPr="00394E53" w14:paraId="4AC836F2" w14:textId="77777777" w:rsidTr="00B85D24">
        <w:tc>
          <w:tcPr>
            <w:tcW w:w="1835" w:type="pct"/>
            <w:vAlign w:val="bottom"/>
          </w:tcPr>
          <w:p w14:paraId="64F1C7E8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Date to be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2A8EFE8D" w14:textId="3CA1F7C5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March 202</w:t>
            </w:r>
            <w:r w:rsidR="00E75972">
              <w:rPr>
                <w:rFonts w:cs="Calibri"/>
                <w:sz w:val="24"/>
                <w:szCs w:val="24"/>
              </w:rPr>
              <w:t>2</w:t>
            </w:r>
          </w:p>
        </w:tc>
      </w:tr>
      <w:tr w:rsidR="00B85D24" w:rsidRPr="00394E53" w14:paraId="61DCB5B0" w14:textId="77777777" w:rsidTr="00B85D24">
        <w:tc>
          <w:tcPr>
            <w:tcW w:w="1835" w:type="pct"/>
            <w:vAlign w:val="bottom"/>
          </w:tcPr>
          <w:p w14:paraId="7DF0C5F1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Signed by Chair</w:t>
            </w:r>
          </w:p>
        </w:tc>
        <w:tc>
          <w:tcPr>
            <w:tcW w:w="3165" w:type="pct"/>
          </w:tcPr>
          <w:p w14:paraId="18E69B33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B85D24" w:rsidRPr="00394E53" w14:paraId="5A35AE6F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6B3309AF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165" w:type="pct"/>
          </w:tcPr>
          <w:p w14:paraId="20077C3B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Jo Hargreaves</w:t>
            </w:r>
          </w:p>
        </w:tc>
      </w:tr>
      <w:tr w:rsidR="00B85D24" w:rsidRPr="00394E53" w14:paraId="50C495D2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5871D1B5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Signed by Nursery Manager</w:t>
            </w:r>
          </w:p>
        </w:tc>
        <w:tc>
          <w:tcPr>
            <w:tcW w:w="3165" w:type="pct"/>
          </w:tcPr>
          <w:p w14:paraId="2186F07C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B85D24" w:rsidRPr="00394E53" w14:paraId="102CC581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20B46BCA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3165" w:type="pct"/>
          </w:tcPr>
          <w:p w14:paraId="4497D756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Debbie Hill</w:t>
            </w:r>
          </w:p>
        </w:tc>
      </w:tr>
    </w:tbl>
    <w:p w14:paraId="20A18F60" w14:textId="77777777" w:rsidR="00FC00C2" w:rsidRDefault="00FC00C2" w:rsidP="008063F0">
      <w:pPr>
        <w:spacing w:after="0"/>
        <w:rPr>
          <w:sz w:val="22"/>
          <w:szCs w:val="22"/>
        </w:rPr>
      </w:pPr>
    </w:p>
    <w:sectPr w:rsidR="00FC00C2" w:rsidSect="00A214D7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45A5" w14:textId="77777777" w:rsidR="002A67EA" w:rsidRDefault="002A67EA" w:rsidP="00FC00C2">
      <w:pPr>
        <w:spacing w:after="0" w:line="240" w:lineRule="auto"/>
      </w:pPr>
      <w:r>
        <w:separator/>
      </w:r>
    </w:p>
  </w:endnote>
  <w:endnote w:type="continuationSeparator" w:id="0">
    <w:p w14:paraId="0EDDBFC1" w14:textId="77777777" w:rsidR="002A67EA" w:rsidRDefault="002A67EA" w:rsidP="00FC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2372" w14:textId="77777777" w:rsidR="00FC00C2" w:rsidRDefault="00FC00C2" w:rsidP="000475AF">
    <w:pPr>
      <w:pStyle w:val="Footer"/>
    </w:pPr>
    <w:r w:rsidRPr="00FC00C2">
      <w:t xml:space="preserve">Page </w:t>
    </w:r>
    <w:r w:rsidRPr="00FC00C2">
      <w:rPr>
        <w:b/>
        <w:bCs/>
      </w:rPr>
      <w:fldChar w:fldCharType="begin"/>
    </w:r>
    <w:r w:rsidRPr="00FC00C2">
      <w:rPr>
        <w:b/>
        <w:bCs/>
      </w:rPr>
      <w:instrText xml:space="preserve"> PAGE </w:instrText>
    </w:r>
    <w:r w:rsidRPr="00FC00C2">
      <w:rPr>
        <w:b/>
        <w:bCs/>
      </w:rPr>
      <w:fldChar w:fldCharType="separate"/>
    </w:r>
    <w:r w:rsidR="00E75972">
      <w:rPr>
        <w:b/>
        <w:bCs/>
        <w:noProof/>
      </w:rPr>
      <w:t>4</w:t>
    </w:r>
    <w:r w:rsidRPr="00FC00C2">
      <w:rPr>
        <w:b/>
        <w:bCs/>
      </w:rPr>
      <w:fldChar w:fldCharType="end"/>
    </w:r>
    <w:r w:rsidRPr="00FC00C2">
      <w:t xml:space="preserve"> of </w:t>
    </w:r>
    <w:r w:rsidRPr="00FC00C2">
      <w:rPr>
        <w:b/>
        <w:bCs/>
      </w:rPr>
      <w:fldChar w:fldCharType="begin"/>
    </w:r>
    <w:r w:rsidRPr="00FC00C2">
      <w:rPr>
        <w:b/>
        <w:bCs/>
      </w:rPr>
      <w:instrText xml:space="preserve"> NUMPAGES  </w:instrText>
    </w:r>
    <w:r w:rsidRPr="00FC00C2">
      <w:rPr>
        <w:b/>
        <w:bCs/>
      </w:rPr>
      <w:fldChar w:fldCharType="separate"/>
    </w:r>
    <w:r w:rsidR="00E75972">
      <w:rPr>
        <w:b/>
        <w:bCs/>
        <w:noProof/>
      </w:rPr>
      <w:t>4</w:t>
    </w:r>
    <w:r w:rsidRPr="00FC00C2">
      <w:rPr>
        <w:b/>
        <w:bCs/>
      </w:rPr>
      <w:fldChar w:fldCharType="end"/>
    </w:r>
    <w:r w:rsidRPr="00FC00C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E0FB" w14:textId="77777777" w:rsidR="000475AF" w:rsidRDefault="000475AF" w:rsidP="000475AF">
    <w:pPr>
      <w:pStyle w:val="Footer"/>
    </w:pPr>
    <w:r w:rsidRPr="00FC00C2">
      <w:t xml:space="preserve">Page </w:t>
    </w:r>
    <w:r w:rsidRPr="00FC00C2">
      <w:rPr>
        <w:b/>
        <w:bCs/>
      </w:rPr>
      <w:fldChar w:fldCharType="begin"/>
    </w:r>
    <w:r w:rsidRPr="00FC00C2">
      <w:rPr>
        <w:b/>
        <w:bCs/>
      </w:rPr>
      <w:instrText xml:space="preserve"> PAGE </w:instrText>
    </w:r>
    <w:r w:rsidRPr="00FC00C2">
      <w:rPr>
        <w:b/>
        <w:bCs/>
      </w:rPr>
      <w:fldChar w:fldCharType="separate"/>
    </w:r>
    <w:r w:rsidR="00E75972">
      <w:rPr>
        <w:b/>
        <w:bCs/>
        <w:noProof/>
      </w:rPr>
      <w:t>1</w:t>
    </w:r>
    <w:r w:rsidRPr="00FC00C2">
      <w:rPr>
        <w:b/>
        <w:bCs/>
      </w:rPr>
      <w:fldChar w:fldCharType="end"/>
    </w:r>
    <w:r w:rsidRPr="00FC00C2">
      <w:t xml:space="preserve"> of </w:t>
    </w:r>
    <w:r w:rsidRPr="00FC00C2">
      <w:rPr>
        <w:b/>
        <w:bCs/>
      </w:rPr>
      <w:fldChar w:fldCharType="begin"/>
    </w:r>
    <w:r w:rsidRPr="00FC00C2">
      <w:rPr>
        <w:b/>
        <w:bCs/>
      </w:rPr>
      <w:instrText xml:space="preserve"> NUMPAGES  </w:instrText>
    </w:r>
    <w:r w:rsidRPr="00FC00C2">
      <w:rPr>
        <w:b/>
        <w:bCs/>
      </w:rPr>
      <w:fldChar w:fldCharType="separate"/>
    </w:r>
    <w:r w:rsidR="00E75972">
      <w:rPr>
        <w:b/>
        <w:bCs/>
        <w:noProof/>
      </w:rPr>
      <w:t>4</w:t>
    </w:r>
    <w:r w:rsidRPr="00FC00C2">
      <w:rPr>
        <w:b/>
        <w:bCs/>
      </w:rPr>
      <w:fldChar w:fldCharType="end"/>
    </w:r>
    <w:r w:rsidRPr="00FC00C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F6E9" w14:textId="77777777" w:rsidR="002A67EA" w:rsidRDefault="002A67EA" w:rsidP="00FC00C2">
      <w:pPr>
        <w:spacing w:after="0" w:line="240" w:lineRule="auto"/>
      </w:pPr>
      <w:r>
        <w:separator/>
      </w:r>
    </w:p>
  </w:footnote>
  <w:footnote w:type="continuationSeparator" w:id="0">
    <w:p w14:paraId="4DC4839F" w14:textId="77777777" w:rsidR="002A67EA" w:rsidRDefault="002A67EA" w:rsidP="00FC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B1C7" w14:textId="32A63C90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39A6E32E" w14:textId="576EEC27" w:rsidR="00FC00C2" w:rsidRDefault="001B6C35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  <w:noProof/>
        <w:lang w:val="en-US"/>
      </w:rPr>
      <w:drawing>
        <wp:anchor distT="0" distB="0" distL="114300" distR="114300" simplePos="0" relativeHeight="251658240" behindDoc="1" locked="0" layoutInCell="1" allowOverlap="1" wp14:anchorId="20C09045" wp14:editId="434C0BD6">
          <wp:simplePos x="0" y="0"/>
          <wp:positionH relativeFrom="column">
            <wp:posOffset>4600575</wp:posOffset>
          </wp:positionH>
          <wp:positionV relativeFrom="paragraph">
            <wp:posOffset>184150</wp:posOffset>
          </wp:positionV>
          <wp:extent cx="1000125" cy="82296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lang w:val="en-US"/>
      </w:rPr>
      <w:drawing>
        <wp:anchor distT="0" distB="0" distL="114300" distR="114300" simplePos="0" relativeHeight="251657216" behindDoc="1" locked="0" layoutInCell="1" allowOverlap="1" wp14:anchorId="0107BBE9" wp14:editId="385032FC">
          <wp:simplePos x="0" y="0"/>
          <wp:positionH relativeFrom="column">
            <wp:posOffset>114300</wp:posOffset>
          </wp:positionH>
          <wp:positionV relativeFrom="paragraph">
            <wp:posOffset>184150</wp:posOffset>
          </wp:positionV>
          <wp:extent cx="1000125" cy="82296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A01" w:rsidRPr="00CC50F6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6B6A82" wp14:editId="0A79F122">
              <wp:simplePos x="0" y="0"/>
              <wp:positionH relativeFrom="column">
                <wp:posOffset>1409700</wp:posOffset>
              </wp:positionH>
              <wp:positionV relativeFrom="paragraph">
                <wp:posOffset>69215</wp:posOffset>
              </wp:positionV>
              <wp:extent cx="3286125" cy="157480"/>
              <wp:effectExtent l="28575" t="88265" r="3810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86125" cy="1574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AFF41EF" w14:textId="77777777" w:rsidR="00853A01" w:rsidRDefault="00853A01" w:rsidP="00853A0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Education, Encouragement, Enjoyment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6A8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111pt;margin-top:5.45pt;width:258.75pt;height:1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" filled="f" stroked="f">
              <o:lock v:ext="edit" shapetype="t"/>
              <v:textbox style="mso-fit-shape-to-text:t">
                <w:txbxContent>
                  <w:p w14:paraId="4AFF41EF" w14:textId="77777777" w:rsidR="00853A01" w:rsidRDefault="00853A01" w:rsidP="00853A0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00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Education, Encouragement, Enjoyment</w:t>
                    </w:r>
                  </w:p>
                </w:txbxContent>
              </v:textbox>
            </v:shape>
          </w:pict>
        </mc:Fallback>
      </mc:AlternateContent>
    </w:r>
  </w:p>
  <w:p w14:paraId="526624EA" w14:textId="27C347EC" w:rsidR="00FC00C2" w:rsidRDefault="00853A01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 w:rsidRPr="00CC50F6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1A820" wp14:editId="0AD7A60D">
              <wp:simplePos x="0" y="0"/>
              <wp:positionH relativeFrom="column">
                <wp:posOffset>1478280</wp:posOffset>
              </wp:positionH>
              <wp:positionV relativeFrom="paragraph">
                <wp:posOffset>234315</wp:posOffset>
              </wp:positionV>
              <wp:extent cx="3017520" cy="77851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F03E0" w14:textId="77777777" w:rsidR="00FC00C2" w:rsidRPr="00394E53" w:rsidRDefault="00FC00C2" w:rsidP="00FC00C2">
                          <w:pPr>
                            <w:pStyle w:val="Heading1"/>
                            <w:spacing w:before="0" w:after="0"/>
                            <w:jc w:val="center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Meadow Nursery School</w:t>
                          </w:r>
                        </w:p>
                        <w:p w14:paraId="5CD4A01C" w14:textId="77777777" w:rsidR="00FC00C2" w:rsidRPr="00394E53" w:rsidRDefault="00FC00C2" w:rsidP="00FC00C2">
                          <w:pPr>
                            <w:pStyle w:val="Heading2"/>
                            <w:ind w:firstLine="720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Policies and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E1A820" id="Text Box 1" o:spid="_x0000_s1027" type="#_x0000_t202" style="position:absolute;left:0;text-align:left;margin-left:116.4pt;margin-top:18.45pt;width:237.6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" stroked="f">
              <v:textbox>
                <w:txbxContent>
                  <w:p w14:paraId="6CCF03E0" w14:textId="77777777" w:rsidR="00FC00C2" w:rsidRPr="00394E53" w:rsidRDefault="00FC00C2" w:rsidP="00FC00C2">
                    <w:pPr>
                      <w:pStyle w:val="Heading1"/>
                      <w:spacing w:before="0" w:after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Meadow Nursery School</w:t>
                    </w:r>
                  </w:p>
                  <w:p w14:paraId="5CD4A01C" w14:textId="77777777" w:rsidR="00FC00C2" w:rsidRPr="00394E53" w:rsidRDefault="00FC00C2" w:rsidP="00FC00C2">
                    <w:pPr>
                      <w:pStyle w:val="Heading2"/>
                      <w:ind w:firstLine="720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Policies and Procedures</w:t>
                    </w:r>
                  </w:p>
                </w:txbxContent>
              </v:textbox>
            </v:shape>
          </w:pict>
        </mc:Fallback>
      </mc:AlternateContent>
    </w:r>
  </w:p>
  <w:p w14:paraId="33A3109B" w14:textId="77777777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11C0DDDB" w14:textId="77777777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2F0BE257" w14:textId="77777777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75F6FDE4" w14:textId="77777777" w:rsidR="008063F0" w:rsidRDefault="008063F0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1F770F50" w14:textId="634F2056" w:rsidR="00A214D7" w:rsidRPr="008063F0" w:rsidRDefault="008063F0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  <w:sz w:val="22"/>
        <w:szCs w:val="22"/>
      </w:rPr>
    </w:pPr>
    <w:r w:rsidRPr="008063F0">
      <w:rPr>
        <w:rFonts w:ascii="Arial" w:hAnsi="Arial"/>
        <w:b/>
        <w:sz w:val="22"/>
        <w:szCs w:val="22"/>
      </w:rPr>
      <w:t>Safeguarding &amp; Welfare requirement</w:t>
    </w:r>
    <w:r w:rsidR="000858B9">
      <w:rPr>
        <w:rFonts w:ascii="Arial" w:hAnsi="Arial"/>
        <w:b/>
        <w:sz w:val="22"/>
        <w:szCs w:val="22"/>
      </w:rPr>
      <w:t>: Information and Records</w:t>
    </w:r>
  </w:p>
  <w:p w14:paraId="359330BA" w14:textId="77777777" w:rsidR="00FC00C2" w:rsidRDefault="00687402" w:rsidP="00A214D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</w:rPr>
      <w:t>10.5 Transfer of Records to School</w:t>
    </w:r>
  </w:p>
  <w:p w14:paraId="6AC1200A" w14:textId="2CAB0C3F" w:rsidR="00A214D7" w:rsidRDefault="00A214D7" w:rsidP="00A214D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</w:pPr>
    <w:r>
      <w:rPr>
        <w:rFonts w:ascii="Arial" w:hAnsi="Arial"/>
        <w:b/>
      </w:rPr>
      <w:t xml:space="preserve">Date </w:t>
    </w:r>
    <w:r w:rsidR="00687402">
      <w:rPr>
        <w:rFonts w:ascii="Arial" w:hAnsi="Arial"/>
        <w:b/>
      </w:rPr>
      <w:t>03/202</w:t>
    </w:r>
    <w:r w:rsidR="00E75972">
      <w:rPr>
        <w:rFonts w:ascii="Arial" w:hAnsi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▪"/>
      <w:lvlJc w:val="left"/>
      <w:pPr>
        <w:ind w:hanging="360"/>
      </w:pPr>
      <w:rPr>
        <w:rFonts w:ascii="Arial" w:hAnsi="Arial"/>
        <w:b w:val="0"/>
        <w:color w:val="7030A0"/>
        <w:w w:val="84"/>
        <w:sz w:val="21"/>
      </w:rPr>
    </w:lvl>
    <w:lvl w:ilvl="1">
      <w:numFmt w:val="bullet"/>
      <w:lvlText w:val="–"/>
      <w:lvlJc w:val="left"/>
      <w:pPr>
        <w:ind w:hanging="357"/>
      </w:pPr>
      <w:rPr>
        <w:rFonts w:ascii="Arial" w:hAnsi="Arial"/>
        <w:b w:val="0"/>
        <w:w w:val="102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▪"/>
      <w:lvlJc w:val="left"/>
      <w:pPr>
        <w:ind w:hanging="360"/>
      </w:pPr>
      <w:rPr>
        <w:rFonts w:ascii="Arial" w:hAnsi="Arial"/>
        <w:b w:val="0"/>
        <w:color w:val="7030A0"/>
        <w:w w:val="132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278737E"/>
    <w:multiLevelType w:val="hybridMultilevel"/>
    <w:tmpl w:val="058ACC5E"/>
    <w:lvl w:ilvl="0" w:tplc="89AE4BEC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F50FA"/>
    <w:multiLevelType w:val="hybridMultilevel"/>
    <w:tmpl w:val="A142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519E"/>
    <w:multiLevelType w:val="hybridMultilevel"/>
    <w:tmpl w:val="DA908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0AB5"/>
    <w:multiLevelType w:val="hybridMultilevel"/>
    <w:tmpl w:val="FA14897C"/>
    <w:lvl w:ilvl="0" w:tplc="89AE4BEC">
      <w:start w:val="10"/>
      <w:numFmt w:val="bullet"/>
      <w:lvlText w:val="-"/>
      <w:lvlJc w:val="left"/>
      <w:pPr>
        <w:ind w:left="723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5B2306A9"/>
    <w:multiLevelType w:val="hybridMultilevel"/>
    <w:tmpl w:val="3F5C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11068"/>
    <w:multiLevelType w:val="hybridMultilevel"/>
    <w:tmpl w:val="1862E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64319"/>
    <w:multiLevelType w:val="hybridMultilevel"/>
    <w:tmpl w:val="F8ECFCEA"/>
    <w:lvl w:ilvl="0" w:tplc="89AE4BEC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2E4D23"/>
    <w:multiLevelType w:val="hybridMultilevel"/>
    <w:tmpl w:val="ED347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02"/>
    <w:rsid w:val="000475AF"/>
    <w:rsid w:val="000858B9"/>
    <w:rsid w:val="001B6C35"/>
    <w:rsid w:val="002A2BE6"/>
    <w:rsid w:val="002A58B2"/>
    <w:rsid w:val="002A67EA"/>
    <w:rsid w:val="003624ED"/>
    <w:rsid w:val="00394E53"/>
    <w:rsid w:val="003D396A"/>
    <w:rsid w:val="004544BE"/>
    <w:rsid w:val="0047496F"/>
    <w:rsid w:val="00537745"/>
    <w:rsid w:val="00583530"/>
    <w:rsid w:val="00687402"/>
    <w:rsid w:val="006D476F"/>
    <w:rsid w:val="006E607C"/>
    <w:rsid w:val="007B671B"/>
    <w:rsid w:val="008063F0"/>
    <w:rsid w:val="0082730E"/>
    <w:rsid w:val="00853A01"/>
    <w:rsid w:val="00990A96"/>
    <w:rsid w:val="00A214D7"/>
    <w:rsid w:val="00AE06A4"/>
    <w:rsid w:val="00B85D24"/>
    <w:rsid w:val="00B92383"/>
    <w:rsid w:val="00BC1180"/>
    <w:rsid w:val="00CA7718"/>
    <w:rsid w:val="00CC1F24"/>
    <w:rsid w:val="00CC50F6"/>
    <w:rsid w:val="00DF5AA9"/>
    <w:rsid w:val="00E75972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3CF2CD6"/>
  <w15:docId w15:val="{10E09FA9-10C2-47DF-8433-81BE8C8B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D7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14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4D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4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4D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4D7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4D7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4D7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4D7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4D7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4D7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A214D7"/>
    <w:rPr>
      <w:smallCaps/>
      <w:spacing w:val="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00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00C2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A214D7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214D7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214D7"/>
    <w:rPr>
      <w:smallCaps/>
      <w:color w:val="538135"/>
      <w:spacing w:val="1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214D7"/>
    <w:rPr>
      <w:smallCaps/>
      <w:color w:val="70AD47"/>
      <w:spacing w:val="5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14D7"/>
    <w:rPr>
      <w:b/>
      <w:bCs/>
      <w:smallCaps/>
      <w:color w:val="70AD47"/>
      <w:spacing w:val="10"/>
    </w:rPr>
  </w:style>
  <w:style w:type="character" w:customStyle="1" w:styleId="Heading8Char">
    <w:name w:val="Heading 8 Char"/>
    <w:link w:val="Heading8"/>
    <w:uiPriority w:val="9"/>
    <w:semiHidden/>
    <w:rsid w:val="00A214D7"/>
    <w:rPr>
      <w:b/>
      <w:bCs/>
      <w:i/>
      <w:iCs/>
      <w:smallCaps/>
      <w:color w:val="538135"/>
    </w:rPr>
  </w:style>
  <w:style w:type="character" w:customStyle="1" w:styleId="Heading9Char">
    <w:name w:val="Heading 9 Char"/>
    <w:link w:val="Heading9"/>
    <w:uiPriority w:val="9"/>
    <w:semiHidden/>
    <w:rsid w:val="00A214D7"/>
    <w:rPr>
      <w:b/>
      <w:bCs/>
      <w:i/>
      <w:iCs/>
      <w:smallCaps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4D7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14D7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leChar">
    <w:name w:val="Title Char"/>
    <w:link w:val="Title"/>
    <w:uiPriority w:val="10"/>
    <w:rsid w:val="00A214D7"/>
    <w:rPr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4D7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A214D7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A214D7"/>
    <w:rPr>
      <w:b/>
      <w:bCs/>
      <w:color w:val="70AD47"/>
    </w:rPr>
  </w:style>
  <w:style w:type="character" w:styleId="Emphasis">
    <w:name w:val="Emphasis"/>
    <w:uiPriority w:val="20"/>
    <w:qFormat/>
    <w:rsid w:val="00A214D7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214D7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A214D7"/>
    <w:rPr>
      <w:i/>
      <w:iCs/>
    </w:rPr>
  </w:style>
  <w:style w:type="character" w:customStyle="1" w:styleId="QuoteChar">
    <w:name w:val="Quote Char"/>
    <w:link w:val="Quote"/>
    <w:uiPriority w:val="29"/>
    <w:rsid w:val="00A214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4D7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214D7"/>
    <w:rPr>
      <w:b/>
      <w:bCs/>
      <w:i/>
      <w:iCs/>
    </w:rPr>
  </w:style>
  <w:style w:type="character" w:styleId="SubtleEmphasis">
    <w:name w:val="Subtle Emphasis"/>
    <w:uiPriority w:val="19"/>
    <w:qFormat/>
    <w:rsid w:val="00A214D7"/>
    <w:rPr>
      <w:i/>
      <w:iCs/>
    </w:rPr>
  </w:style>
  <w:style w:type="character" w:styleId="IntenseEmphasis">
    <w:name w:val="Intense Emphasis"/>
    <w:uiPriority w:val="21"/>
    <w:qFormat/>
    <w:rsid w:val="00A214D7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A214D7"/>
    <w:rPr>
      <w:b/>
      <w:bCs/>
    </w:rPr>
  </w:style>
  <w:style w:type="character" w:styleId="IntenseReference">
    <w:name w:val="Intense Reference"/>
    <w:uiPriority w:val="32"/>
    <w:qFormat/>
    <w:rsid w:val="00A214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214D7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4D7"/>
    <w:pPr>
      <w:outlineLvl w:val="9"/>
    </w:pPr>
  </w:style>
  <w:style w:type="paragraph" w:styleId="ListParagraph">
    <w:name w:val="List Paragraph"/>
    <w:basedOn w:val="Normal"/>
    <w:uiPriority w:val="34"/>
    <w:qFormat/>
    <w:rsid w:val="008063F0"/>
    <w:pPr>
      <w:ind w:left="720"/>
    </w:pPr>
  </w:style>
  <w:style w:type="table" w:styleId="TableGrid">
    <w:name w:val="Table Grid"/>
    <w:basedOn w:val="TableNormal"/>
    <w:uiPriority w:val="39"/>
    <w:rsid w:val="00B8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87402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874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5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safeguarding-practitioners-information-sharing-adv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r\folders\45\s79xjpnd5m506249prmgtb_00000gq\T\com.microsoft.Outlook\Outlook%20Temp\Meadow%20P&amp;P%20template%202020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Meadow P&amp;P template 2020[2]</Template>
  <TotalTime>3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Links>
    <vt:vector size="12" baseType="variant"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https://www.gov.uk/government/publications/safeguarding-practitioners-information-sharing-advice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https://www.safeguardinginschools.co.uk/what-to-do-if-youre-worried-a-child-is-being-abused-2015/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Davies</dc:creator>
  <cp:lastModifiedBy>Jo Hargreaves</cp:lastModifiedBy>
  <cp:revision>5</cp:revision>
  <dcterms:created xsi:type="dcterms:W3CDTF">2021-05-08T17:43:00Z</dcterms:created>
  <dcterms:modified xsi:type="dcterms:W3CDTF">2021-05-08T17:46:00Z</dcterms:modified>
</cp:coreProperties>
</file>