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24B8A" w14:textId="77777777" w:rsidR="00CC50F6" w:rsidRPr="00A214D7" w:rsidRDefault="00CC50F6" w:rsidP="00FC00C2">
      <w:pPr>
        <w:rPr>
          <w:sz w:val="22"/>
          <w:szCs w:val="22"/>
        </w:rPr>
      </w:pPr>
    </w:p>
    <w:p w14:paraId="2688DF8D" w14:textId="77777777" w:rsidR="00FC00C2" w:rsidRPr="008063F0" w:rsidRDefault="00C23B55" w:rsidP="008063F0">
      <w:pPr>
        <w:pStyle w:val="Heading1"/>
        <w:rPr>
          <w:b/>
          <w:bCs/>
        </w:rPr>
      </w:pPr>
      <w:r>
        <w:rPr>
          <w:b/>
          <w:bCs/>
        </w:rPr>
        <w:t>10.4 Provider Records</w:t>
      </w:r>
    </w:p>
    <w:p w14:paraId="6BF4E5B5" w14:textId="77777777" w:rsidR="008063F0" w:rsidRDefault="008063F0" w:rsidP="00FC00C2">
      <w:pPr>
        <w:rPr>
          <w:b/>
          <w:bCs/>
          <w:sz w:val="24"/>
          <w:szCs w:val="24"/>
        </w:rPr>
      </w:pPr>
    </w:p>
    <w:p w14:paraId="2D1D4784" w14:textId="77777777" w:rsidR="008063F0" w:rsidRPr="008063F0" w:rsidRDefault="008063F0" w:rsidP="008063F0">
      <w:pPr>
        <w:pStyle w:val="Heading2"/>
        <w:rPr>
          <w:b/>
          <w:bCs/>
        </w:rPr>
      </w:pPr>
      <w:r w:rsidRPr="008063F0">
        <w:rPr>
          <w:b/>
          <w:bCs/>
        </w:rPr>
        <w:t>Policy Statement</w:t>
      </w:r>
    </w:p>
    <w:p w14:paraId="4FC3BFE2" w14:textId="7A65841B" w:rsidR="00C23B55" w:rsidRPr="002B132B" w:rsidRDefault="00745287" w:rsidP="002B132B">
      <w:pPr>
        <w:pStyle w:val="BodyText"/>
        <w:tabs>
          <w:tab w:val="left" w:pos="8080"/>
        </w:tabs>
        <w:kinsoku w:val="0"/>
        <w:overflowPunct w:val="0"/>
        <w:spacing w:line="276" w:lineRule="auto"/>
        <w:ind w:left="0" w:right="95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2"/>
          <w:sz w:val="24"/>
          <w:szCs w:val="24"/>
        </w:rPr>
        <w:t>The nursery school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cons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de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>s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provider</w:t>
      </w:r>
      <w:r w:rsidR="00C23B55"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eco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sz w:val="24"/>
          <w:szCs w:val="24"/>
        </w:rPr>
        <w:t>s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s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con</w:t>
      </w:r>
      <w:r w:rsidR="00C23B55" w:rsidRPr="002B132B">
        <w:rPr>
          <w:rFonts w:asciiTheme="majorHAnsi" w:hAnsiTheme="majorHAnsi" w:cstheme="majorHAnsi"/>
          <w:sz w:val="24"/>
          <w:szCs w:val="24"/>
        </w:rPr>
        <w:t>fi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den</w:t>
      </w:r>
      <w:r w:rsidR="00C23B55" w:rsidRPr="002B132B">
        <w:rPr>
          <w:rFonts w:asciiTheme="majorHAnsi" w:hAnsiTheme="majorHAnsi" w:cstheme="majorHAnsi"/>
          <w:sz w:val="24"/>
          <w:szCs w:val="24"/>
        </w:rPr>
        <w:t>ti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base</w:t>
      </w:r>
      <w:r w:rsidR="00C23B55" w:rsidRPr="002B132B">
        <w:rPr>
          <w:rFonts w:asciiTheme="majorHAnsi" w:hAnsiTheme="majorHAnsi" w:cstheme="majorHAnsi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h</w:t>
      </w:r>
      <w:r w:rsidR="00C23B55" w:rsidRPr="002B132B">
        <w:rPr>
          <w:rFonts w:asciiTheme="majorHAnsi" w:hAnsiTheme="majorHAnsi" w:cstheme="majorHAnsi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sens</w:t>
      </w:r>
      <w:r w:rsidR="00C23B55" w:rsidRPr="002B132B">
        <w:rPr>
          <w:rFonts w:asciiTheme="majorHAnsi" w:hAnsiTheme="majorHAnsi" w:cstheme="majorHAnsi"/>
          <w:sz w:val="24"/>
          <w:szCs w:val="24"/>
        </w:rPr>
        <w:t>iti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v</w:t>
      </w:r>
      <w:r w:rsidR="00C23B55" w:rsidRPr="002B132B">
        <w:rPr>
          <w:rFonts w:asciiTheme="majorHAnsi" w:hAnsiTheme="majorHAnsi" w:cstheme="majorHAnsi"/>
          <w:sz w:val="24"/>
          <w:szCs w:val="24"/>
        </w:rPr>
        <w:t>ity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2"/>
          <w:sz w:val="24"/>
          <w:szCs w:val="24"/>
        </w:rPr>
        <w:t>m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ti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on contained within each document</w:t>
      </w:r>
      <w:r w:rsidR="00C23B55" w:rsidRPr="002B132B">
        <w:rPr>
          <w:rFonts w:asciiTheme="majorHAnsi" w:hAnsiTheme="majorHAnsi" w:cstheme="majorHAnsi"/>
          <w:sz w:val="24"/>
          <w:szCs w:val="24"/>
        </w:rPr>
        <w:t>.</w:t>
      </w:r>
      <w:r w:rsidR="00FE769F">
        <w:rPr>
          <w:rFonts w:asciiTheme="majorHAnsi" w:hAnsiTheme="majorHAnsi" w:cstheme="majorHAnsi"/>
          <w:spacing w:val="21"/>
          <w:sz w:val="24"/>
          <w:szCs w:val="24"/>
        </w:rPr>
        <w:t xml:space="preserve">  </w:t>
      </w:r>
      <w:r w:rsidR="00FE769F" w:rsidRPr="008C0ADA">
        <w:rPr>
          <w:rFonts w:asciiTheme="majorHAnsi" w:hAnsiTheme="majorHAnsi" w:cstheme="majorHAnsi"/>
          <w:sz w:val="24"/>
          <w:szCs w:val="24"/>
        </w:rPr>
        <w:t>The nursery school</w:t>
      </w:r>
      <w:r w:rsidR="00C23B55" w:rsidRPr="008C0ADA">
        <w:rPr>
          <w:rFonts w:asciiTheme="majorHAnsi" w:hAnsiTheme="majorHAnsi" w:cstheme="majorHAnsi"/>
          <w:sz w:val="24"/>
          <w:szCs w:val="24"/>
        </w:rPr>
        <w:t xml:space="preserve"> have record keeping systems in place that meet legal requirements to maintain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con</w:t>
      </w:r>
      <w:r w:rsidR="00C23B55" w:rsidRPr="002B132B">
        <w:rPr>
          <w:rFonts w:asciiTheme="majorHAnsi" w:hAnsiTheme="majorHAnsi" w:cstheme="majorHAnsi"/>
          <w:sz w:val="24"/>
          <w:szCs w:val="24"/>
        </w:rPr>
        <w:t>fi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den</w:t>
      </w:r>
      <w:r w:rsidR="00C23B55" w:rsidRPr="002B132B">
        <w:rPr>
          <w:rFonts w:asciiTheme="majorHAnsi" w:hAnsiTheme="majorHAnsi" w:cstheme="majorHAnsi"/>
          <w:sz w:val="24"/>
          <w:szCs w:val="24"/>
        </w:rPr>
        <w:t>ti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eco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sz w:val="24"/>
          <w:szCs w:val="24"/>
        </w:rPr>
        <w:t xml:space="preserve">s. </w:t>
      </w:r>
      <w:r w:rsidR="002B132B">
        <w:rPr>
          <w:rFonts w:asciiTheme="majorHAnsi" w:hAnsiTheme="majorHAnsi" w:cstheme="majorHAnsi"/>
          <w:sz w:val="24"/>
          <w:szCs w:val="24"/>
        </w:rPr>
        <w:t xml:space="preserve">  </w:t>
      </w:r>
      <w:r w:rsidR="00C23B55" w:rsidRPr="002B132B">
        <w:rPr>
          <w:rFonts w:asciiTheme="majorHAnsi" w:hAnsiTheme="majorHAnsi" w:cstheme="majorHAnsi"/>
          <w:sz w:val="24"/>
          <w:szCs w:val="24"/>
        </w:rPr>
        <w:t xml:space="preserve">The means </w:t>
      </w:r>
      <w:r w:rsidR="00FE769F">
        <w:rPr>
          <w:rFonts w:asciiTheme="majorHAnsi" w:hAnsiTheme="majorHAnsi" w:cstheme="majorHAnsi"/>
          <w:sz w:val="24"/>
          <w:szCs w:val="24"/>
        </w:rPr>
        <w:t>the nursery</w:t>
      </w:r>
      <w:r w:rsidR="00C23B55" w:rsidRPr="002B132B">
        <w:rPr>
          <w:rFonts w:asciiTheme="majorHAnsi" w:hAnsiTheme="majorHAnsi" w:cstheme="majorHAnsi"/>
          <w:sz w:val="24"/>
          <w:szCs w:val="24"/>
        </w:rPr>
        <w:t xml:space="preserve"> use to store and share information takes place within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h</w:t>
      </w:r>
      <w:r w:rsidR="00C23B55" w:rsidRPr="002B132B">
        <w:rPr>
          <w:rFonts w:asciiTheme="majorHAnsi" w:hAnsiTheme="majorHAnsi" w:cstheme="majorHAnsi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fr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pacing w:val="2"/>
          <w:sz w:val="24"/>
          <w:szCs w:val="24"/>
        </w:rPr>
        <w:t>m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ewo</w:t>
      </w:r>
      <w:r w:rsidR="00C23B55" w:rsidRPr="002B132B">
        <w:rPr>
          <w:rFonts w:asciiTheme="majorHAnsi" w:hAnsiTheme="majorHAnsi" w:cstheme="majorHAnsi"/>
          <w:sz w:val="24"/>
          <w:szCs w:val="24"/>
        </w:rPr>
        <w:t>rk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h</w:t>
      </w:r>
      <w:r w:rsidR="00C23B55" w:rsidRPr="002B132B">
        <w:rPr>
          <w:rFonts w:asciiTheme="majorHAnsi" w:hAnsiTheme="majorHAnsi" w:cstheme="majorHAnsi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2"/>
          <w:sz w:val="24"/>
          <w:szCs w:val="24"/>
        </w:rPr>
        <w:t>G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ene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Da</w:t>
      </w:r>
      <w:r w:rsidR="00C23B55" w:rsidRPr="002B132B">
        <w:rPr>
          <w:rFonts w:asciiTheme="majorHAnsi" w:hAnsiTheme="majorHAnsi" w:cstheme="majorHAnsi"/>
          <w:sz w:val="24"/>
          <w:szCs w:val="24"/>
        </w:rPr>
        <w:t>ta</w:t>
      </w:r>
      <w:r w:rsidR="00C23B55" w:rsidRPr="002B132B">
        <w:rPr>
          <w:rFonts w:asciiTheme="majorHAnsi" w:hAnsiTheme="majorHAnsi" w:cstheme="majorHAnsi"/>
          <w:w w:val="10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P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ec</w:t>
      </w:r>
      <w:r w:rsidR="00C23B55" w:rsidRPr="002B132B">
        <w:rPr>
          <w:rFonts w:asciiTheme="majorHAnsi" w:hAnsiTheme="majorHAnsi" w:cstheme="majorHAnsi"/>
          <w:sz w:val="24"/>
          <w:szCs w:val="24"/>
        </w:rPr>
        <w:t>ti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pacing w:val="24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Regu</w:t>
      </w:r>
      <w:r w:rsidR="00C23B55" w:rsidRPr="002B132B">
        <w:rPr>
          <w:rFonts w:asciiTheme="majorHAnsi" w:hAnsiTheme="majorHAnsi" w:cstheme="majorHAnsi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ti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(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2018</w:t>
      </w:r>
      <w:r w:rsidR="00C23B55" w:rsidRPr="002B132B">
        <w:rPr>
          <w:rFonts w:asciiTheme="majorHAnsi" w:hAnsiTheme="majorHAnsi" w:cstheme="majorHAnsi"/>
          <w:sz w:val="24"/>
          <w:szCs w:val="24"/>
        </w:rPr>
        <w:t>)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an</w:t>
      </w:r>
      <w:r w:rsidR="00C23B55" w:rsidRPr="002B132B">
        <w:rPr>
          <w:rFonts w:asciiTheme="majorHAnsi" w:hAnsiTheme="majorHAnsi" w:cstheme="majorHAnsi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h</w:t>
      </w:r>
      <w:r w:rsidR="00C23B55" w:rsidRPr="002B132B">
        <w:rPr>
          <w:rFonts w:asciiTheme="majorHAnsi" w:hAnsiTheme="majorHAnsi" w:cstheme="majorHAnsi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Hu</w:t>
      </w:r>
      <w:r w:rsidR="00C23B55" w:rsidRPr="002B132B">
        <w:rPr>
          <w:rFonts w:asciiTheme="majorHAnsi" w:hAnsiTheme="majorHAnsi" w:cstheme="majorHAnsi"/>
          <w:spacing w:val="2"/>
          <w:sz w:val="24"/>
          <w:szCs w:val="24"/>
        </w:rPr>
        <w:t>m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gh</w:t>
      </w:r>
      <w:r w:rsidR="00C23B55" w:rsidRPr="002B132B">
        <w:rPr>
          <w:rFonts w:asciiTheme="majorHAnsi" w:hAnsiTheme="majorHAnsi" w:cstheme="majorHAnsi"/>
          <w:sz w:val="24"/>
          <w:szCs w:val="24"/>
        </w:rPr>
        <w:t>ts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Ac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(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1998</w:t>
      </w:r>
      <w:r w:rsidR="00C23B55" w:rsidRPr="002B132B">
        <w:rPr>
          <w:rFonts w:asciiTheme="majorHAnsi" w:hAnsiTheme="majorHAnsi" w:cstheme="majorHAnsi"/>
          <w:sz w:val="24"/>
          <w:szCs w:val="24"/>
        </w:rPr>
        <w:t>).</w:t>
      </w:r>
    </w:p>
    <w:p w14:paraId="23A528BB" w14:textId="77777777" w:rsidR="00C23B55" w:rsidRPr="002B132B" w:rsidRDefault="00C23B55" w:rsidP="002B132B">
      <w:pPr>
        <w:tabs>
          <w:tab w:val="left" w:pos="8080"/>
        </w:tabs>
        <w:kinsoku w:val="0"/>
        <w:overflowPunct w:val="0"/>
        <w:ind w:right="95"/>
        <w:rPr>
          <w:rFonts w:asciiTheme="majorHAnsi" w:hAnsiTheme="majorHAnsi" w:cstheme="majorHAnsi"/>
          <w:sz w:val="24"/>
          <w:szCs w:val="24"/>
        </w:rPr>
      </w:pPr>
    </w:p>
    <w:p w14:paraId="1218496E" w14:textId="77777777" w:rsidR="00C23B55" w:rsidRPr="002B132B" w:rsidRDefault="00C23B55" w:rsidP="002B132B">
      <w:pPr>
        <w:pStyle w:val="BodyText"/>
        <w:tabs>
          <w:tab w:val="left" w:pos="8080"/>
        </w:tabs>
        <w:kinsoku w:val="0"/>
        <w:overflowPunct w:val="0"/>
        <w:spacing w:line="276" w:lineRule="auto"/>
        <w:ind w:left="0" w:right="95" w:firstLine="0"/>
        <w:jc w:val="both"/>
        <w:rPr>
          <w:rFonts w:asciiTheme="majorHAnsi" w:hAnsiTheme="majorHAnsi" w:cstheme="majorHAnsi"/>
          <w:sz w:val="24"/>
          <w:szCs w:val="24"/>
        </w:rPr>
      </w:pPr>
      <w:r w:rsidRPr="002B132B">
        <w:rPr>
          <w:rFonts w:asciiTheme="majorHAnsi" w:hAnsiTheme="majorHAnsi" w:cstheme="majorHAnsi"/>
          <w:spacing w:val="1"/>
          <w:sz w:val="24"/>
          <w:szCs w:val="24"/>
        </w:rPr>
        <w:t>Th</w:t>
      </w:r>
      <w:r w:rsidRPr="002B132B">
        <w:rPr>
          <w:rFonts w:asciiTheme="majorHAnsi" w:hAnsiTheme="majorHAnsi" w:cstheme="majorHAnsi"/>
          <w:sz w:val="24"/>
          <w:szCs w:val="24"/>
        </w:rPr>
        <w:t>is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po</w:t>
      </w:r>
      <w:r w:rsidRPr="002B132B">
        <w:rPr>
          <w:rFonts w:asciiTheme="majorHAnsi" w:hAnsiTheme="majorHAnsi" w:cstheme="majorHAnsi"/>
          <w:sz w:val="24"/>
          <w:szCs w:val="24"/>
        </w:rPr>
        <w:t>li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c</w:t>
      </w:r>
      <w:r w:rsidRPr="002B132B">
        <w:rPr>
          <w:rFonts w:asciiTheme="majorHAnsi" w:hAnsiTheme="majorHAnsi" w:cstheme="majorHAnsi"/>
          <w:sz w:val="24"/>
          <w:szCs w:val="24"/>
        </w:rPr>
        <w:t>y</w:t>
      </w:r>
      <w:r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sz w:val="24"/>
          <w:szCs w:val="24"/>
        </w:rPr>
        <w:t>d</w:t>
      </w:r>
      <w:r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sz w:val="24"/>
          <w:szCs w:val="24"/>
        </w:rPr>
        <w:t>r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ocedu</w:t>
      </w:r>
      <w:r w:rsidRPr="002B132B">
        <w:rPr>
          <w:rFonts w:asciiTheme="majorHAnsi" w:hAnsiTheme="majorHAnsi" w:cstheme="majorHAnsi"/>
          <w:sz w:val="24"/>
          <w:szCs w:val="24"/>
        </w:rPr>
        <w:t>re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proofErr w:type="gramStart"/>
      <w:r w:rsidRPr="002B132B">
        <w:rPr>
          <w:rFonts w:asciiTheme="majorHAnsi" w:hAnsiTheme="majorHAnsi" w:cstheme="majorHAnsi"/>
          <w:sz w:val="24"/>
          <w:szCs w:val="24"/>
        </w:rPr>
        <w:t>is</w:t>
      </w:r>
      <w:proofErr w:type="gramEnd"/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z w:val="24"/>
          <w:szCs w:val="24"/>
        </w:rPr>
        <w:t>t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ake</w:t>
      </w:r>
      <w:r w:rsidRPr="002B132B">
        <w:rPr>
          <w:rFonts w:asciiTheme="majorHAnsi" w:hAnsiTheme="majorHAnsi" w:cstheme="majorHAnsi"/>
          <w:sz w:val="24"/>
          <w:szCs w:val="24"/>
        </w:rPr>
        <w:t>n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z w:val="24"/>
          <w:szCs w:val="24"/>
        </w:rPr>
        <w:t>in</w:t>
      </w:r>
      <w:r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con</w:t>
      </w:r>
      <w:r w:rsidRPr="002B132B">
        <w:rPr>
          <w:rFonts w:asciiTheme="majorHAnsi" w:hAnsiTheme="majorHAnsi" w:cstheme="majorHAnsi"/>
          <w:sz w:val="24"/>
          <w:szCs w:val="24"/>
        </w:rPr>
        <w:t>j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unc</w:t>
      </w:r>
      <w:r w:rsidRPr="002B132B">
        <w:rPr>
          <w:rFonts w:asciiTheme="majorHAnsi" w:hAnsiTheme="majorHAnsi" w:cstheme="majorHAnsi"/>
          <w:sz w:val="24"/>
          <w:szCs w:val="24"/>
        </w:rPr>
        <w:t>ti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sz w:val="24"/>
          <w:szCs w:val="24"/>
        </w:rPr>
        <w:t>n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w</w:t>
      </w:r>
      <w:r w:rsidRPr="002B132B">
        <w:rPr>
          <w:rFonts w:asciiTheme="majorHAnsi" w:hAnsiTheme="majorHAnsi" w:cstheme="majorHAnsi"/>
          <w:sz w:val="24"/>
          <w:szCs w:val="24"/>
        </w:rPr>
        <w:t>ith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z w:val="24"/>
          <w:szCs w:val="24"/>
        </w:rPr>
        <w:t>t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sz w:val="24"/>
          <w:szCs w:val="24"/>
        </w:rPr>
        <w:t>e</w:t>
      </w:r>
      <w:r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Con</w:t>
      </w:r>
      <w:r w:rsidRPr="002B132B">
        <w:rPr>
          <w:rFonts w:asciiTheme="majorHAnsi" w:hAnsiTheme="majorHAnsi" w:cstheme="majorHAnsi"/>
          <w:sz w:val="24"/>
          <w:szCs w:val="24"/>
        </w:rPr>
        <w:t>fi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den</w:t>
      </w:r>
      <w:r w:rsidRPr="002B132B">
        <w:rPr>
          <w:rFonts w:asciiTheme="majorHAnsi" w:hAnsiTheme="majorHAnsi" w:cstheme="majorHAnsi"/>
          <w:sz w:val="24"/>
          <w:szCs w:val="24"/>
        </w:rPr>
        <w:t>ti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sz w:val="24"/>
          <w:szCs w:val="24"/>
        </w:rPr>
        <w:t>lity</w:t>
      </w:r>
      <w:r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sz w:val="24"/>
          <w:szCs w:val="24"/>
        </w:rPr>
        <w:t>d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C</w:t>
      </w:r>
      <w:r w:rsidRPr="002B132B">
        <w:rPr>
          <w:rFonts w:asciiTheme="majorHAnsi" w:hAnsiTheme="majorHAnsi" w:cstheme="majorHAnsi"/>
          <w:sz w:val="24"/>
          <w:szCs w:val="24"/>
        </w:rPr>
        <w:t>li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sz w:val="24"/>
          <w:szCs w:val="24"/>
        </w:rPr>
        <w:t>t</w:t>
      </w:r>
      <w:r w:rsidRPr="002B132B">
        <w:rPr>
          <w:rFonts w:asciiTheme="majorHAnsi" w:hAnsiTheme="majorHAnsi" w:cstheme="majorHAnsi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Acces</w:t>
      </w:r>
      <w:r w:rsidRPr="002B132B">
        <w:rPr>
          <w:rFonts w:asciiTheme="majorHAnsi" w:hAnsiTheme="majorHAnsi" w:cstheme="majorHAnsi"/>
          <w:sz w:val="24"/>
          <w:szCs w:val="24"/>
        </w:rPr>
        <w:t>s</w:t>
      </w:r>
      <w:r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z w:val="24"/>
          <w:szCs w:val="24"/>
        </w:rPr>
        <w:t>to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Reco</w:t>
      </w:r>
      <w:r w:rsidRPr="002B132B">
        <w:rPr>
          <w:rFonts w:asciiTheme="majorHAnsi" w:hAnsiTheme="majorHAnsi" w:cstheme="majorHAnsi"/>
          <w:sz w:val="24"/>
          <w:szCs w:val="24"/>
        </w:rPr>
        <w:t>r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sz w:val="24"/>
          <w:szCs w:val="24"/>
        </w:rPr>
        <w:t>s</w:t>
      </w:r>
      <w:r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Po</w:t>
      </w:r>
      <w:r w:rsidRPr="002B132B">
        <w:rPr>
          <w:rFonts w:asciiTheme="majorHAnsi" w:hAnsiTheme="majorHAnsi" w:cstheme="majorHAnsi"/>
          <w:sz w:val="24"/>
          <w:szCs w:val="24"/>
        </w:rPr>
        <w:t>li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c</w:t>
      </w:r>
      <w:r w:rsidRPr="002B132B">
        <w:rPr>
          <w:rFonts w:asciiTheme="majorHAnsi" w:hAnsiTheme="majorHAnsi" w:cstheme="majorHAnsi"/>
          <w:sz w:val="24"/>
          <w:szCs w:val="24"/>
        </w:rPr>
        <w:t>y (10.6)</w:t>
      </w:r>
      <w:r w:rsidRPr="002B132B">
        <w:rPr>
          <w:rFonts w:asciiTheme="majorHAnsi" w:hAnsiTheme="majorHAnsi" w:cstheme="majorHAnsi"/>
          <w:w w:val="10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sz w:val="24"/>
          <w:szCs w:val="24"/>
        </w:rPr>
        <w:t>d</w:t>
      </w:r>
      <w:r w:rsidRPr="002B132B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z w:val="24"/>
          <w:szCs w:val="24"/>
        </w:rPr>
        <w:t>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sz w:val="24"/>
          <w:szCs w:val="24"/>
        </w:rPr>
        <w:t>f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sz w:val="24"/>
          <w:szCs w:val="24"/>
        </w:rPr>
        <w:t>r</w:t>
      </w:r>
      <w:r w:rsidRPr="002B132B">
        <w:rPr>
          <w:rFonts w:asciiTheme="majorHAnsi" w:hAnsiTheme="majorHAnsi" w:cstheme="majorHAnsi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sz w:val="24"/>
          <w:szCs w:val="24"/>
        </w:rPr>
        <w:t>ti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sz w:val="24"/>
          <w:szCs w:val="24"/>
        </w:rPr>
        <w:t>n</w:t>
      </w:r>
      <w:r w:rsidRPr="002B132B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Sha</w:t>
      </w:r>
      <w:r w:rsidRPr="002B132B">
        <w:rPr>
          <w:rFonts w:asciiTheme="majorHAnsi" w:hAnsiTheme="majorHAnsi" w:cstheme="majorHAnsi"/>
          <w:sz w:val="24"/>
          <w:szCs w:val="24"/>
        </w:rPr>
        <w:t>ri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sz w:val="24"/>
          <w:szCs w:val="24"/>
        </w:rPr>
        <w:t>g</w:t>
      </w:r>
      <w:r w:rsidRPr="002B132B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Po</w:t>
      </w:r>
      <w:r w:rsidRPr="002B132B">
        <w:rPr>
          <w:rFonts w:asciiTheme="majorHAnsi" w:hAnsiTheme="majorHAnsi" w:cstheme="majorHAnsi"/>
          <w:sz w:val="24"/>
          <w:szCs w:val="24"/>
        </w:rPr>
        <w:t>li</w:t>
      </w:r>
      <w:r w:rsidRPr="002B132B">
        <w:rPr>
          <w:rFonts w:asciiTheme="majorHAnsi" w:hAnsiTheme="majorHAnsi" w:cstheme="majorHAnsi"/>
          <w:spacing w:val="1"/>
          <w:sz w:val="24"/>
          <w:szCs w:val="24"/>
        </w:rPr>
        <w:t>cy (10.7)</w:t>
      </w:r>
      <w:r w:rsidRPr="002B132B">
        <w:rPr>
          <w:rFonts w:asciiTheme="majorHAnsi" w:hAnsiTheme="majorHAnsi" w:cstheme="majorHAnsi"/>
          <w:sz w:val="24"/>
          <w:szCs w:val="24"/>
        </w:rPr>
        <w:t>.</w:t>
      </w:r>
    </w:p>
    <w:p w14:paraId="48C5BCFA" w14:textId="77777777" w:rsidR="00C23B55" w:rsidRDefault="00C23B55" w:rsidP="002B132B">
      <w:pPr>
        <w:kinsoku w:val="0"/>
        <w:overflowPunct w:val="0"/>
        <w:spacing w:line="200" w:lineRule="exact"/>
      </w:pPr>
    </w:p>
    <w:p w14:paraId="64EFAF9D" w14:textId="77777777" w:rsidR="00C23B55" w:rsidRPr="00C23B55" w:rsidRDefault="00C23B55" w:rsidP="007E054D">
      <w:pPr>
        <w:pStyle w:val="Heading1"/>
        <w:kinsoku w:val="0"/>
        <w:overflowPunct w:val="0"/>
        <w:rPr>
          <w:b/>
          <w:bCs/>
          <w:sz w:val="28"/>
          <w:szCs w:val="28"/>
        </w:rPr>
      </w:pPr>
      <w:r w:rsidRPr="00C23B55">
        <w:rPr>
          <w:b/>
          <w:spacing w:val="1"/>
          <w:sz w:val="28"/>
          <w:szCs w:val="28"/>
        </w:rPr>
        <w:t>P</w:t>
      </w:r>
      <w:r w:rsidRPr="00C23B55">
        <w:rPr>
          <w:b/>
          <w:sz w:val="28"/>
          <w:szCs w:val="28"/>
        </w:rPr>
        <w:t>r</w:t>
      </w:r>
      <w:r w:rsidRPr="00C23B55">
        <w:rPr>
          <w:b/>
          <w:spacing w:val="1"/>
          <w:sz w:val="28"/>
          <w:szCs w:val="28"/>
        </w:rPr>
        <w:t>ocedu</w:t>
      </w:r>
      <w:r w:rsidRPr="00C23B55">
        <w:rPr>
          <w:b/>
          <w:sz w:val="28"/>
          <w:szCs w:val="28"/>
        </w:rPr>
        <w:t>r</w:t>
      </w:r>
      <w:r w:rsidRPr="00C23B55">
        <w:rPr>
          <w:b/>
          <w:spacing w:val="1"/>
          <w:sz w:val="28"/>
          <w:szCs w:val="28"/>
        </w:rPr>
        <w:t>e</w:t>
      </w:r>
      <w:r w:rsidRPr="00C23B55">
        <w:rPr>
          <w:b/>
          <w:sz w:val="28"/>
          <w:szCs w:val="28"/>
        </w:rPr>
        <w:t>s</w:t>
      </w:r>
    </w:p>
    <w:p w14:paraId="274CF8E8" w14:textId="2FD6E669" w:rsidR="00C23B55" w:rsidRPr="002B132B" w:rsidRDefault="009743E5" w:rsidP="007E054D">
      <w:pPr>
        <w:pStyle w:val="BodyText"/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2"/>
          <w:sz w:val="24"/>
          <w:szCs w:val="24"/>
        </w:rPr>
        <w:t>The nursery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proofErr w:type="gramStart"/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kee</w:t>
      </w:r>
      <w:r w:rsidR="00C23B55" w:rsidRPr="002B132B">
        <w:rPr>
          <w:rFonts w:asciiTheme="majorHAnsi" w:hAnsiTheme="majorHAnsi" w:cstheme="majorHAnsi"/>
          <w:sz w:val="24"/>
          <w:szCs w:val="24"/>
        </w:rPr>
        <w:t>p</w:t>
      </w:r>
      <w:proofErr w:type="gramEnd"/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eco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sz w:val="24"/>
          <w:szCs w:val="24"/>
        </w:rPr>
        <w:t>s</w:t>
      </w:r>
      <w:r w:rsidR="00C23B55" w:rsidRPr="002B132B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an</w:t>
      </w:r>
      <w:r w:rsidR="00C23B55" w:rsidRPr="002B132B">
        <w:rPr>
          <w:rFonts w:asciiTheme="majorHAnsi" w:hAnsiTheme="majorHAnsi" w:cstheme="majorHAnsi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docu</w:t>
      </w:r>
      <w:r w:rsidR="00C23B55" w:rsidRPr="002B132B">
        <w:rPr>
          <w:rFonts w:asciiTheme="majorHAnsi" w:hAnsiTheme="majorHAnsi" w:cstheme="majorHAnsi"/>
          <w:spacing w:val="2"/>
          <w:sz w:val="24"/>
          <w:szCs w:val="24"/>
        </w:rPr>
        <w:t>m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en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ti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h</w:t>
      </w:r>
      <w:r w:rsidR="00C23B55" w:rsidRPr="002B132B">
        <w:rPr>
          <w:rFonts w:asciiTheme="majorHAnsi" w:hAnsiTheme="majorHAnsi" w:cstheme="majorHAnsi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pu</w:t>
      </w:r>
      <w:r w:rsidR="00C23B55" w:rsidRPr="002B132B">
        <w:rPr>
          <w:rFonts w:asciiTheme="majorHAnsi" w:hAnsiTheme="majorHAnsi" w:cstheme="majorHAnsi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pos</w:t>
      </w:r>
      <w:r w:rsidR="00C23B55" w:rsidRPr="002B132B">
        <w:rPr>
          <w:rFonts w:asciiTheme="majorHAnsi" w:hAnsiTheme="majorHAnsi" w:cstheme="majorHAnsi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spacing w:val="21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2"/>
          <w:sz w:val="24"/>
          <w:szCs w:val="24"/>
        </w:rPr>
        <w:t>m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sz w:val="24"/>
          <w:szCs w:val="24"/>
        </w:rPr>
        <w:t>g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sz w:val="24"/>
          <w:szCs w:val="24"/>
        </w:rPr>
        <w:t>its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bus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ness</w:t>
      </w:r>
      <w:r w:rsidR="00C23B55" w:rsidRPr="002B132B">
        <w:rPr>
          <w:rFonts w:asciiTheme="majorHAnsi" w:hAnsiTheme="majorHAnsi" w:cstheme="majorHAnsi"/>
          <w:sz w:val="24"/>
          <w:szCs w:val="24"/>
        </w:rPr>
        <w:t>.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20"/>
          <w:sz w:val="24"/>
          <w:szCs w:val="24"/>
        </w:rPr>
        <w:t xml:space="preserve"> 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Thes</w:t>
      </w:r>
      <w:r w:rsidR="00C23B55" w:rsidRPr="002B132B">
        <w:rPr>
          <w:rFonts w:asciiTheme="majorHAnsi" w:hAnsiTheme="majorHAnsi" w:cstheme="majorHAnsi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nc</w:t>
      </w:r>
      <w:r w:rsidR="00C23B55" w:rsidRPr="002B132B">
        <w:rPr>
          <w:rFonts w:asciiTheme="majorHAnsi" w:hAnsiTheme="majorHAnsi" w:cstheme="majorHAnsi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ude</w:t>
      </w:r>
      <w:r w:rsidR="00C23B55" w:rsidRPr="002B132B">
        <w:rPr>
          <w:rFonts w:asciiTheme="majorHAnsi" w:hAnsiTheme="majorHAnsi" w:cstheme="majorHAnsi"/>
          <w:sz w:val="24"/>
          <w:szCs w:val="24"/>
        </w:rPr>
        <w:t>:</w:t>
      </w:r>
    </w:p>
    <w:p w14:paraId="3E900C07" w14:textId="348BE3DC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eg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on</w:t>
      </w:r>
    </w:p>
    <w:p w14:paraId="372A38CB" w14:textId="75B14BC1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426" w:right="6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Land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/l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eas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docu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ts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docu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v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w w:val="10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good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</w:p>
    <w:p w14:paraId="69D18BD3" w14:textId="2DB42D57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before="4"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nanc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nco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expend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</w:p>
    <w:p w14:paraId="26EE13D1" w14:textId="743C30C1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Pr="002B132B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assess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</w:p>
    <w:p w14:paraId="167AFD90" w14:textId="44274743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oy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ff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ir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na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ho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add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ess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ephon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nu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be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qua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lifi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</w:p>
    <w:p w14:paraId="075E3F7A" w14:textId="31E5A597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426" w:right="358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Na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add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esse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ephon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nu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be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rs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anyon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wh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egu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rly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in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unsupe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v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w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ith</w:t>
      </w:r>
      <w:r w:rsidRPr="002B132B">
        <w:rPr>
          <w:rFonts w:asciiTheme="majorHAnsi" w:hAnsiTheme="majorHAnsi" w:cstheme="majorHAnsi"/>
          <w:color w:val="000000"/>
          <w:w w:val="10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n, for example students on recognised training</w:t>
      </w:r>
    </w:p>
    <w:p w14:paraId="45B5EDB5" w14:textId="520E59F0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before="4"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DB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eg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ils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ff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co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mm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itt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be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</w:p>
    <w:p w14:paraId="6F6D100B" w14:textId="0B9D1BFD" w:rsidR="00C23B55" w:rsidRP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ll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espons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b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ility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anage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wh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ensu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kep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secu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y</w:t>
      </w:r>
    </w:p>
    <w:p w14:paraId="1952AD1F" w14:textId="77777777" w:rsidR="00046E4E" w:rsidRPr="00046E4E" w:rsidRDefault="00046E4E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before="4" w:line="276" w:lineRule="auto"/>
        <w:ind w:left="0" w:right="112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lastRenderedPageBreak/>
        <w:t>F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nanc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eco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046E4E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046E4E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kep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proofErr w:type="gramStart"/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up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-t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da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te</w:t>
      </w:r>
      <w:proofErr w:type="gramEnd"/>
      <w:r w:rsidRPr="00046E4E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046E4E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aud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it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pu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pose</w:t>
      </w:r>
    </w:p>
    <w:p w14:paraId="1446ECD3" w14:textId="3FED9AA6" w:rsidR="00046E4E" w:rsidRPr="00046E4E" w:rsidRDefault="00046E4E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before="4" w:line="276" w:lineRule="auto"/>
        <w:ind w:left="567" w:right="112" w:hanging="567"/>
        <w:rPr>
          <w:rFonts w:asciiTheme="majorHAnsi" w:hAnsiTheme="majorHAnsi" w:cstheme="majorHAnsi"/>
          <w:color w:val="000000"/>
          <w:sz w:val="24"/>
          <w:szCs w:val="24"/>
        </w:rPr>
      </w:pP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Hea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lth</w:t>
      </w:r>
      <w:r w:rsidRPr="00046E4E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sa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ty</w:t>
      </w:r>
      <w:r w:rsidRPr="00046E4E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eco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046E4E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ned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046E4E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hes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nc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ud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046E4E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assess</w:t>
      </w:r>
      <w:r w:rsidRPr="00046E4E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046E4E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de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ils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046E4E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check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046E4E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046E4E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nspec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ons</w:t>
      </w:r>
      <w:r w:rsidRPr="00046E4E">
        <w:rPr>
          <w:rFonts w:asciiTheme="majorHAnsi" w:hAnsiTheme="majorHAnsi" w:cstheme="majorHAnsi"/>
          <w:color w:val="000000"/>
          <w:spacing w:val="2"/>
          <w:w w:val="102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046E4E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gu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dan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ce</w:t>
      </w:r>
      <w:r w:rsidRPr="00046E4E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046E4E">
        <w:rPr>
          <w:rFonts w:asciiTheme="majorHAnsi" w:hAnsiTheme="majorHAnsi" w:cstheme="majorHAnsi"/>
          <w:color w:val="000000"/>
          <w:spacing w:val="1"/>
          <w:sz w:val="24"/>
          <w:szCs w:val="24"/>
        </w:rPr>
        <w:t>c</w:t>
      </w:r>
      <w:r w:rsidRPr="00046E4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6FD6438" w14:textId="77777777" w:rsidR="00046E4E" w:rsidRPr="002B132B" w:rsidRDefault="00046E4E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ll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oy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ff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ly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y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4C44DEB" w14:textId="77777777" w:rsidR="002B132B" w:rsidRDefault="00C23B55" w:rsidP="007E054D">
      <w:pPr>
        <w:pStyle w:val="BodyText"/>
        <w:numPr>
          <w:ilvl w:val="0"/>
          <w:numId w:val="3"/>
        </w:numPr>
        <w:tabs>
          <w:tab w:val="left" w:pos="475"/>
        </w:tabs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ll</w:t>
      </w:r>
      <w:r w:rsidRPr="002B132B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kep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in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rly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wa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in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fil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fili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kep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proofErr w:type="gramStart"/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p-t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proofErr w:type="gramEnd"/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.</w:t>
      </w:r>
    </w:p>
    <w:p w14:paraId="2A4142EF" w14:textId="77777777" w:rsidR="00046E4E" w:rsidRDefault="00046E4E" w:rsidP="007E054D">
      <w:pPr>
        <w:pStyle w:val="BodyText"/>
        <w:tabs>
          <w:tab w:val="left" w:pos="0"/>
        </w:tabs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1A1D534" w14:textId="387CE3F0" w:rsidR="00046E4E" w:rsidRPr="002B132B" w:rsidRDefault="00046E4E" w:rsidP="007E054D">
      <w:pPr>
        <w:pStyle w:val="BodyText"/>
        <w:tabs>
          <w:tab w:val="left" w:pos="0"/>
        </w:tabs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z w:val="24"/>
          <w:szCs w:val="24"/>
        </w:rPr>
        <w:t>Staff and students know what information the provider has on record, what it is used for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and for how long it will be kept.</w:t>
      </w:r>
    </w:p>
    <w:p w14:paraId="688FBCC4" w14:textId="77777777" w:rsidR="002B132B" w:rsidRPr="002B132B" w:rsidRDefault="002B132B" w:rsidP="007E054D">
      <w:pPr>
        <w:pStyle w:val="BodyText"/>
        <w:tabs>
          <w:tab w:val="left" w:pos="475"/>
        </w:tabs>
        <w:kinsoku w:val="0"/>
        <w:overflowPunct w:val="0"/>
        <w:spacing w:line="276" w:lineRule="auto"/>
        <w:ind w:left="116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CB8E8E8" w14:textId="1FBAAFC5" w:rsidR="00C23B55" w:rsidRPr="002B132B" w:rsidRDefault="001A3A6C" w:rsidP="007E054D">
      <w:pPr>
        <w:pStyle w:val="BodyText"/>
        <w:kinsoku w:val="0"/>
        <w:overflowPunct w:val="0"/>
        <w:spacing w:before="4" w:line="276" w:lineRule="auto"/>
        <w:ind w:right="112" w:hanging="576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pacing w:val="2"/>
          <w:sz w:val="24"/>
          <w:szCs w:val="24"/>
        </w:rPr>
        <w:t>The nursery’s</w:t>
      </w:r>
      <w:r w:rsidR="00C23B55"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eg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tr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="00C23B55"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ce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rtifi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ca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te</w:t>
      </w:r>
      <w:r w:rsidR="00C23B55" w:rsidRPr="002B132B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="00C23B55" w:rsidRPr="002B132B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sp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ayed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CCBD3D7" w14:textId="2E1CECBC" w:rsidR="00C23B55" w:rsidRPr="002B132B" w:rsidRDefault="001A3A6C" w:rsidP="007E054D">
      <w:pPr>
        <w:pStyle w:val="BodyText"/>
        <w:kinsoku w:val="0"/>
        <w:overflowPunct w:val="0"/>
        <w:spacing w:line="276" w:lineRule="auto"/>
        <w:ind w:hanging="576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pacing w:val="2"/>
          <w:sz w:val="24"/>
          <w:szCs w:val="24"/>
        </w:rPr>
        <w:t>The nursery’s</w:t>
      </w:r>
      <w:r w:rsidR="00C23B55"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Pub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lic</w:t>
      </w:r>
      <w:r w:rsidR="00C23B55"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ab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ility</w:t>
      </w:r>
      <w:r w:rsidR="00C23B55" w:rsidRPr="002B132B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nsu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anc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ce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rtifi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ca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te</w:t>
      </w:r>
      <w:r w:rsidR="00C23B55"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="00C23B55"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sp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C23B55"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ayed</w:t>
      </w:r>
      <w:r w:rsidR="00C23B55" w:rsidRPr="002B132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51427B4" w14:textId="77777777" w:rsidR="00046E4E" w:rsidRDefault="00046E4E" w:rsidP="007E054D">
      <w:pPr>
        <w:pStyle w:val="BodyText"/>
        <w:tabs>
          <w:tab w:val="left" w:pos="475"/>
        </w:tabs>
        <w:kinsoku w:val="0"/>
        <w:overflowPunct w:val="0"/>
        <w:spacing w:line="276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CC180BB" w14:textId="77777777" w:rsidR="00C23B55" w:rsidRPr="002B132B" w:rsidRDefault="00C23B55" w:rsidP="007E054D">
      <w:pPr>
        <w:kinsoku w:val="0"/>
        <w:overflowPunct w:val="0"/>
        <w:spacing w:line="200" w:lineRule="exact"/>
        <w:jc w:val="left"/>
        <w:rPr>
          <w:rFonts w:asciiTheme="majorHAnsi" w:hAnsiTheme="majorHAnsi" w:cstheme="majorHAnsi"/>
          <w:sz w:val="24"/>
          <w:szCs w:val="24"/>
        </w:rPr>
      </w:pPr>
    </w:p>
    <w:p w14:paraId="167460F9" w14:textId="5A7D4F0A" w:rsidR="00C23B55" w:rsidRPr="002B132B" w:rsidRDefault="001A3A6C" w:rsidP="007E054D">
      <w:pPr>
        <w:pStyle w:val="BodyText"/>
        <w:kinsoku w:val="0"/>
        <w:overflowPunct w:val="0"/>
        <w:spacing w:line="276" w:lineRule="auto"/>
        <w:ind w:left="116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2"/>
          <w:sz w:val="24"/>
          <w:szCs w:val="24"/>
        </w:rPr>
        <w:t>The manager o</w:t>
      </w:r>
      <w:r w:rsidR="00507446">
        <w:rPr>
          <w:rFonts w:asciiTheme="majorHAnsi" w:hAnsiTheme="majorHAnsi" w:cstheme="majorHAnsi"/>
          <w:spacing w:val="2"/>
          <w:sz w:val="24"/>
          <w:szCs w:val="24"/>
        </w:rPr>
        <w:t>f</w:t>
      </w:r>
      <w:r>
        <w:rPr>
          <w:rFonts w:asciiTheme="majorHAnsi" w:hAnsiTheme="majorHAnsi" w:cstheme="majorHAnsi"/>
          <w:spacing w:val="2"/>
          <w:sz w:val="24"/>
          <w:szCs w:val="24"/>
        </w:rPr>
        <w:t xml:space="preserve"> the nursery</w:t>
      </w:r>
      <w:r w:rsidR="00C23B55"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="00507446">
        <w:rPr>
          <w:rFonts w:asciiTheme="majorHAnsi" w:hAnsiTheme="majorHAnsi" w:cstheme="majorHAnsi"/>
          <w:spacing w:val="19"/>
          <w:sz w:val="24"/>
          <w:szCs w:val="24"/>
        </w:rPr>
        <w:t xml:space="preserve">or the management committee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no</w:t>
      </w:r>
      <w:r w:rsidR="00C23B55" w:rsidRPr="002B132B">
        <w:rPr>
          <w:rFonts w:asciiTheme="majorHAnsi" w:hAnsiTheme="majorHAnsi" w:cstheme="majorHAnsi"/>
          <w:sz w:val="24"/>
          <w:szCs w:val="24"/>
        </w:rPr>
        <w:t>tify</w:t>
      </w:r>
      <w:r w:rsidR="00C23B55" w:rsidRPr="002B132B">
        <w:rPr>
          <w:rFonts w:asciiTheme="majorHAnsi" w:hAnsiTheme="majorHAnsi" w:cstheme="majorHAnsi"/>
          <w:spacing w:val="19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2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s</w:t>
      </w:r>
      <w:r w:rsidR="00C23B55" w:rsidRPr="002B132B">
        <w:rPr>
          <w:rFonts w:asciiTheme="majorHAnsi" w:hAnsiTheme="majorHAnsi" w:cstheme="majorHAnsi"/>
          <w:sz w:val="24"/>
          <w:szCs w:val="24"/>
        </w:rPr>
        <w:t>t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e</w:t>
      </w:r>
      <w:r w:rsidR="00C23B55" w:rsidRPr="002B132B">
        <w:rPr>
          <w:rFonts w:asciiTheme="majorHAnsi" w:hAnsiTheme="majorHAnsi" w:cstheme="majorHAnsi"/>
          <w:sz w:val="24"/>
          <w:szCs w:val="24"/>
        </w:rPr>
        <w:t>d</w:t>
      </w:r>
      <w:r w:rsidR="00C23B55" w:rsidRPr="002B132B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o</w:t>
      </w:r>
      <w:r w:rsidR="00C23B55" w:rsidRPr="002B132B">
        <w:rPr>
          <w:rFonts w:asciiTheme="majorHAnsi" w:hAnsiTheme="majorHAnsi" w:cstheme="majorHAnsi"/>
          <w:sz w:val="24"/>
          <w:szCs w:val="24"/>
        </w:rPr>
        <w:t>f</w:t>
      </w:r>
      <w:r w:rsidR="00C23B55" w:rsidRPr="002B132B">
        <w:rPr>
          <w:rFonts w:asciiTheme="majorHAnsi" w:hAnsiTheme="majorHAnsi" w:cstheme="majorHAnsi"/>
          <w:spacing w:val="18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an</w:t>
      </w:r>
      <w:r w:rsidR="00C23B55" w:rsidRPr="002B132B">
        <w:rPr>
          <w:rFonts w:asciiTheme="majorHAnsi" w:hAnsiTheme="majorHAnsi" w:cstheme="majorHAnsi"/>
          <w:sz w:val="24"/>
          <w:szCs w:val="24"/>
        </w:rPr>
        <w:t>y</w:t>
      </w:r>
      <w:r w:rsidR="00C23B55" w:rsidRPr="002B132B">
        <w:rPr>
          <w:rFonts w:asciiTheme="majorHAnsi" w:hAnsiTheme="majorHAnsi" w:cstheme="majorHAnsi"/>
          <w:spacing w:val="18"/>
          <w:sz w:val="24"/>
          <w:szCs w:val="24"/>
        </w:rPr>
        <w:t xml:space="preserve"> </w:t>
      </w:r>
      <w:r w:rsidR="00C23B55" w:rsidRPr="002B132B">
        <w:rPr>
          <w:rFonts w:asciiTheme="majorHAnsi" w:hAnsiTheme="majorHAnsi" w:cstheme="majorHAnsi"/>
          <w:spacing w:val="1"/>
          <w:sz w:val="24"/>
          <w:szCs w:val="24"/>
        </w:rPr>
        <w:t>change</w:t>
      </w:r>
      <w:r w:rsidR="00C23B55" w:rsidRPr="002B132B">
        <w:rPr>
          <w:rFonts w:asciiTheme="majorHAnsi" w:hAnsiTheme="majorHAnsi" w:cstheme="majorHAnsi"/>
          <w:sz w:val="24"/>
          <w:szCs w:val="24"/>
        </w:rPr>
        <w:t>:</w:t>
      </w:r>
    </w:p>
    <w:p w14:paraId="09B8FE89" w14:textId="77777777" w:rsidR="00C23B55" w:rsidRPr="002B132B" w:rsidRDefault="00C23B55" w:rsidP="007E054D">
      <w:pPr>
        <w:pStyle w:val="BodyText"/>
        <w:numPr>
          <w:ilvl w:val="1"/>
          <w:numId w:val="7"/>
        </w:numPr>
        <w:tabs>
          <w:tab w:val="left" w:pos="575"/>
        </w:tabs>
        <w:kinsoku w:val="0"/>
        <w:overflowPunct w:val="0"/>
        <w:spacing w:before="87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z w:val="24"/>
          <w:szCs w:val="24"/>
        </w:rPr>
        <w:t>in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add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proofErr w:type="gramStart"/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;</w:t>
      </w:r>
      <w:proofErr w:type="gramEnd"/>
    </w:p>
    <w:p w14:paraId="19098B97" w14:textId="77777777" w:rsidR="00C23B55" w:rsidRPr="002B132B" w:rsidRDefault="00C23B55" w:rsidP="007E054D">
      <w:pPr>
        <w:pStyle w:val="BodyText"/>
        <w:numPr>
          <w:ilvl w:val="1"/>
          <w:numId w:val="7"/>
        </w:numPr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w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ich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ff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ct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ce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ava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ab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le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qua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lity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re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w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proofErr w:type="gramStart"/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ov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;</w:t>
      </w:r>
      <w:proofErr w:type="gramEnd"/>
    </w:p>
    <w:p w14:paraId="1E3CCDB7" w14:textId="77777777" w:rsidR="00C23B55" w:rsidRPr="002B132B" w:rsidRDefault="00C23B55" w:rsidP="007E054D">
      <w:pPr>
        <w:pStyle w:val="BodyText"/>
        <w:numPr>
          <w:ilvl w:val="1"/>
          <w:numId w:val="7"/>
        </w:numPr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na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add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ss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ov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r,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ov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r’s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ct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proofErr w:type="gramStart"/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;</w:t>
      </w:r>
      <w:proofErr w:type="gramEnd"/>
    </w:p>
    <w:p w14:paraId="1DAC9F41" w14:textId="77777777" w:rsidR="00C23B55" w:rsidRPr="002B132B" w:rsidRDefault="00C23B55" w:rsidP="007E054D">
      <w:pPr>
        <w:pStyle w:val="BodyText"/>
        <w:numPr>
          <w:ilvl w:val="1"/>
          <w:numId w:val="7"/>
        </w:numPr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rs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anag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proofErr w:type="gramStart"/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ov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isi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;</w:t>
      </w:r>
      <w:proofErr w:type="gramEnd"/>
    </w:p>
    <w:p w14:paraId="026635D1" w14:textId="77777777" w:rsidR="00C23B55" w:rsidRPr="002B132B" w:rsidRDefault="00C23B55" w:rsidP="007E054D">
      <w:pPr>
        <w:pStyle w:val="BodyText"/>
        <w:numPr>
          <w:ilvl w:val="1"/>
          <w:numId w:val="7"/>
        </w:numPr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gn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ifi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even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wh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ke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ly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ff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ab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ility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2B132B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or</w:t>
      </w:r>
    </w:p>
    <w:p w14:paraId="262B450E" w14:textId="77777777" w:rsidR="00C23B55" w:rsidRPr="002B132B" w:rsidRDefault="00C23B55" w:rsidP="007E054D">
      <w:pPr>
        <w:pStyle w:val="BodyText"/>
        <w:numPr>
          <w:ilvl w:val="1"/>
          <w:numId w:val="7"/>
        </w:numPr>
        <w:tabs>
          <w:tab w:val="left" w:pos="575"/>
        </w:tabs>
        <w:kinsoku w:val="0"/>
        <w:overflowPunct w:val="0"/>
        <w:spacing w:before="8" w:line="276" w:lineRule="auto"/>
        <w:ind w:right="506"/>
        <w:rPr>
          <w:rFonts w:asciiTheme="majorHAnsi" w:hAnsiTheme="majorHAnsi" w:cstheme="majorHAnsi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even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in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ry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ewo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rk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rly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Yea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rs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Founda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ag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(2017, updated Feb 2018)</w:t>
      </w:r>
    </w:p>
    <w:p w14:paraId="6504F16B" w14:textId="77777777" w:rsidR="00C23B55" w:rsidRDefault="00C23B55" w:rsidP="007E054D">
      <w:pPr>
        <w:kinsoku w:val="0"/>
        <w:overflowPunct w:val="0"/>
        <w:jc w:val="left"/>
      </w:pPr>
    </w:p>
    <w:p w14:paraId="09AE83B8" w14:textId="77777777" w:rsidR="00C23B55" w:rsidRPr="00C23B55" w:rsidRDefault="00C23B55" w:rsidP="007E054D">
      <w:pPr>
        <w:pStyle w:val="Heading1"/>
        <w:kinsoku w:val="0"/>
        <w:overflowPunct w:val="0"/>
        <w:ind w:left="216"/>
        <w:rPr>
          <w:b/>
          <w:bCs/>
          <w:sz w:val="28"/>
          <w:szCs w:val="28"/>
        </w:rPr>
      </w:pPr>
      <w:r w:rsidRPr="00C23B55">
        <w:rPr>
          <w:b/>
          <w:spacing w:val="1"/>
          <w:sz w:val="28"/>
          <w:szCs w:val="28"/>
        </w:rPr>
        <w:t>Lega</w:t>
      </w:r>
      <w:r w:rsidRPr="00C23B55">
        <w:rPr>
          <w:b/>
          <w:sz w:val="28"/>
          <w:szCs w:val="28"/>
        </w:rPr>
        <w:t>l</w:t>
      </w:r>
      <w:r w:rsidRPr="00C23B55">
        <w:rPr>
          <w:b/>
          <w:spacing w:val="47"/>
          <w:sz w:val="28"/>
          <w:szCs w:val="28"/>
        </w:rPr>
        <w:t xml:space="preserve"> </w:t>
      </w:r>
      <w:r w:rsidRPr="00C23B55">
        <w:rPr>
          <w:b/>
          <w:sz w:val="28"/>
          <w:szCs w:val="28"/>
        </w:rPr>
        <w:t>fr</w:t>
      </w:r>
      <w:r w:rsidRPr="00C23B55">
        <w:rPr>
          <w:b/>
          <w:spacing w:val="1"/>
          <w:sz w:val="28"/>
          <w:szCs w:val="28"/>
        </w:rPr>
        <w:t>a</w:t>
      </w:r>
      <w:r w:rsidRPr="00C23B55">
        <w:rPr>
          <w:b/>
          <w:spacing w:val="2"/>
          <w:sz w:val="28"/>
          <w:szCs w:val="28"/>
        </w:rPr>
        <w:t>m</w:t>
      </w:r>
      <w:r w:rsidRPr="00C23B55">
        <w:rPr>
          <w:b/>
          <w:spacing w:val="1"/>
          <w:sz w:val="28"/>
          <w:szCs w:val="28"/>
        </w:rPr>
        <w:t>e</w:t>
      </w:r>
      <w:r w:rsidRPr="00C23B55">
        <w:rPr>
          <w:b/>
          <w:spacing w:val="2"/>
          <w:sz w:val="28"/>
          <w:szCs w:val="28"/>
        </w:rPr>
        <w:t>w</w:t>
      </w:r>
      <w:r w:rsidRPr="00C23B55">
        <w:rPr>
          <w:b/>
          <w:spacing w:val="1"/>
          <w:sz w:val="28"/>
          <w:szCs w:val="28"/>
        </w:rPr>
        <w:t>o</w:t>
      </w:r>
      <w:r w:rsidRPr="00C23B55">
        <w:rPr>
          <w:b/>
          <w:sz w:val="28"/>
          <w:szCs w:val="28"/>
        </w:rPr>
        <w:t>rk</w:t>
      </w:r>
    </w:p>
    <w:p w14:paraId="06FFE843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ta</w:t>
      </w:r>
      <w:r w:rsidRPr="002B132B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P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Regu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2018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27E1195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Hu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gh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ts</w:t>
      </w:r>
      <w:r w:rsidRPr="002B132B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199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8)</w:t>
      </w:r>
    </w:p>
    <w:p w14:paraId="5975404B" w14:textId="77777777" w:rsidR="00C23B55" w:rsidRDefault="00C23B55" w:rsidP="007E054D">
      <w:pPr>
        <w:pStyle w:val="Heading1"/>
        <w:kinsoku w:val="0"/>
        <w:overflowPunct w:val="0"/>
        <w:spacing w:before="78"/>
        <w:rPr>
          <w:spacing w:val="2"/>
        </w:rPr>
      </w:pPr>
    </w:p>
    <w:p w14:paraId="02305BCF" w14:textId="77777777" w:rsidR="00C23B55" w:rsidRPr="00C23B55" w:rsidRDefault="00C23B55" w:rsidP="007E054D">
      <w:pPr>
        <w:pStyle w:val="Heading1"/>
        <w:kinsoku w:val="0"/>
        <w:overflowPunct w:val="0"/>
        <w:spacing w:before="78"/>
        <w:ind w:left="216"/>
        <w:rPr>
          <w:b/>
          <w:bCs/>
          <w:sz w:val="28"/>
          <w:szCs w:val="28"/>
        </w:rPr>
      </w:pPr>
      <w:r w:rsidRPr="00C23B55">
        <w:rPr>
          <w:b/>
          <w:spacing w:val="2"/>
          <w:sz w:val="28"/>
          <w:szCs w:val="28"/>
        </w:rPr>
        <w:t>O</w:t>
      </w:r>
      <w:r w:rsidRPr="00C23B55">
        <w:rPr>
          <w:b/>
          <w:sz w:val="28"/>
          <w:szCs w:val="28"/>
        </w:rPr>
        <w:t>t</w:t>
      </w:r>
      <w:r w:rsidRPr="00C23B55">
        <w:rPr>
          <w:b/>
          <w:spacing w:val="1"/>
          <w:sz w:val="28"/>
          <w:szCs w:val="28"/>
        </w:rPr>
        <w:t>he</w:t>
      </w:r>
      <w:r w:rsidRPr="00C23B55">
        <w:rPr>
          <w:b/>
          <w:sz w:val="28"/>
          <w:szCs w:val="28"/>
        </w:rPr>
        <w:t>r</w:t>
      </w:r>
      <w:r w:rsidRPr="00C23B55">
        <w:rPr>
          <w:b/>
          <w:spacing w:val="33"/>
          <w:sz w:val="28"/>
          <w:szCs w:val="28"/>
        </w:rPr>
        <w:t xml:space="preserve"> </w:t>
      </w:r>
      <w:r w:rsidRPr="00C23B55">
        <w:rPr>
          <w:b/>
          <w:spacing w:val="1"/>
          <w:sz w:val="28"/>
          <w:szCs w:val="28"/>
        </w:rPr>
        <w:t>use</w:t>
      </w:r>
      <w:r w:rsidRPr="00C23B55">
        <w:rPr>
          <w:b/>
          <w:sz w:val="28"/>
          <w:szCs w:val="28"/>
        </w:rPr>
        <w:t>f</w:t>
      </w:r>
      <w:r w:rsidRPr="00C23B55">
        <w:rPr>
          <w:b/>
          <w:spacing w:val="1"/>
          <w:sz w:val="28"/>
          <w:szCs w:val="28"/>
        </w:rPr>
        <w:t>u</w:t>
      </w:r>
      <w:r w:rsidRPr="00C23B55">
        <w:rPr>
          <w:b/>
          <w:sz w:val="28"/>
          <w:szCs w:val="28"/>
        </w:rPr>
        <w:t>l</w:t>
      </w:r>
      <w:r w:rsidRPr="00C23B55">
        <w:rPr>
          <w:b/>
          <w:spacing w:val="32"/>
          <w:sz w:val="28"/>
          <w:szCs w:val="28"/>
        </w:rPr>
        <w:t xml:space="preserve"> </w:t>
      </w:r>
      <w:r w:rsidRPr="00C23B55">
        <w:rPr>
          <w:b/>
          <w:spacing w:val="1"/>
          <w:sz w:val="28"/>
          <w:szCs w:val="28"/>
        </w:rPr>
        <w:t>Early Years</w:t>
      </w:r>
      <w:r w:rsidRPr="00C23B55">
        <w:rPr>
          <w:b/>
          <w:spacing w:val="35"/>
          <w:sz w:val="28"/>
          <w:szCs w:val="28"/>
        </w:rPr>
        <w:t xml:space="preserve"> </w:t>
      </w:r>
      <w:r w:rsidRPr="00C23B55">
        <w:rPr>
          <w:b/>
          <w:spacing w:val="2"/>
          <w:sz w:val="28"/>
          <w:szCs w:val="28"/>
        </w:rPr>
        <w:t>A</w:t>
      </w:r>
      <w:r w:rsidRPr="00C23B55">
        <w:rPr>
          <w:b/>
          <w:sz w:val="28"/>
          <w:szCs w:val="28"/>
        </w:rPr>
        <w:t>lli</w:t>
      </w:r>
      <w:r w:rsidRPr="00C23B55">
        <w:rPr>
          <w:b/>
          <w:spacing w:val="1"/>
          <w:sz w:val="28"/>
          <w:szCs w:val="28"/>
        </w:rPr>
        <w:t>anc</w:t>
      </w:r>
      <w:r w:rsidRPr="00C23B55">
        <w:rPr>
          <w:b/>
          <w:sz w:val="28"/>
          <w:szCs w:val="28"/>
        </w:rPr>
        <w:t>e</w:t>
      </w:r>
      <w:r w:rsidRPr="00C23B55">
        <w:rPr>
          <w:b/>
          <w:spacing w:val="33"/>
          <w:sz w:val="28"/>
          <w:szCs w:val="28"/>
        </w:rPr>
        <w:t xml:space="preserve"> </w:t>
      </w:r>
      <w:r w:rsidRPr="00C23B55">
        <w:rPr>
          <w:b/>
          <w:spacing w:val="1"/>
          <w:sz w:val="28"/>
          <w:szCs w:val="28"/>
        </w:rPr>
        <w:t>pub</w:t>
      </w:r>
      <w:r w:rsidRPr="00C23B55">
        <w:rPr>
          <w:b/>
          <w:sz w:val="28"/>
          <w:szCs w:val="28"/>
        </w:rPr>
        <w:t>li</w:t>
      </w:r>
      <w:r w:rsidRPr="00C23B55">
        <w:rPr>
          <w:b/>
          <w:spacing w:val="1"/>
          <w:sz w:val="28"/>
          <w:szCs w:val="28"/>
        </w:rPr>
        <w:t>ca</w:t>
      </w:r>
      <w:r w:rsidRPr="00C23B55">
        <w:rPr>
          <w:b/>
          <w:sz w:val="28"/>
          <w:szCs w:val="28"/>
        </w:rPr>
        <w:t>ti</w:t>
      </w:r>
      <w:r w:rsidRPr="00C23B55">
        <w:rPr>
          <w:b/>
          <w:spacing w:val="1"/>
          <w:sz w:val="28"/>
          <w:szCs w:val="28"/>
        </w:rPr>
        <w:t>on</w:t>
      </w:r>
      <w:r w:rsidRPr="00C23B55">
        <w:rPr>
          <w:b/>
          <w:sz w:val="28"/>
          <w:szCs w:val="28"/>
        </w:rPr>
        <w:t>s</w:t>
      </w:r>
    </w:p>
    <w:p w14:paraId="143ED085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Acc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rd</w:t>
      </w:r>
      <w:r w:rsidRPr="002B132B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2019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48D23A43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Accoun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ts</w:t>
      </w:r>
      <w:r w:rsidRPr="002B132B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rd</w:t>
      </w:r>
      <w:r w:rsidRPr="002B132B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2015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4411F2CF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egua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Ch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3)</w:t>
      </w:r>
    </w:p>
    <w:p w14:paraId="7F9CBA33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Pr="002B132B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8C0ADA">
        <w:rPr>
          <w:rFonts w:asciiTheme="majorHAnsi" w:hAnsiTheme="majorHAnsi" w:cstheme="majorHAnsi"/>
          <w:color w:val="000000"/>
          <w:sz w:val="24"/>
          <w:szCs w:val="24"/>
        </w:rPr>
        <w:t>Early Years Staff</w:t>
      </w:r>
      <w:r w:rsidRPr="002B132B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2016, with online GDPR update 2018)</w:t>
      </w:r>
    </w:p>
    <w:p w14:paraId="3AA02FE9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z w:val="24"/>
          <w:szCs w:val="24"/>
        </w:rPr>
        <w:t>People Management in the Early Years 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2016, with online GDPR update 2018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E5AE160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F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nanc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2B132B">
        <w:rPr>
          <w:rFonts w:asciiTheme="majorHAnsi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anage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2010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6F84F0A5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ed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Ad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m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istr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2B132B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rd</w:t>
      </w:r>
      <w:r w:rsidRPr="002B132B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2019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5A10E2CD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Da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ily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Reg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e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an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O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u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ti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ng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B132B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Reco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rd</w:t>
      </w:r>
      <w:r w:rsidRPr="002B132B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2B132B">
        <w:rPr>
          <w:rFonts w:asciiTheme="majorHAnsi" w:hAnsiTheme="majorHAnsi" w:cstheme="majorHAnsi"/>
          <w:color w:val="000000"/>
          <w:spacing w:val="1"/>
          <w:sz w:val="24"/>
          <w:szCs w:val="24"/>
        </w:rPr>
        <w:t>2018</w:t>
      </w:r>
      <w:r w:rsidRPr="002B132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54D9ABDC" w14:textId="77777777" w:rsidR="00C23B55" w:rsidRPr="002B132B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132B">
        <w:rPr>
          <w:rFonts w:asciiTheme="majorHAnsi" w:hAnsiTheme="majorHAnsi" w:cstheme="majorHAnsi"/>
          <w:color w:val="000000"/>
          <w:spacing w:val="2"/>
          <w:sz w:val="24"/>
          <w:szCs w:val="24"/>
        </w:rPr>
        <w:t>Dynamic risk management in the Early Years (2017)</w:t>
      </w:r>
    </w:p>
    <w:p w14:paraId="3DA30B83" w14:textId="77777777" w:rsidR="008063F0" w:rsidRPr="00C23B55" w:rsidRDefault="00C23B55" w:rsidP="007E054D">
      <w:pPr>
        <w:pStyle w:val="BodyText"/>
        <w:tabs>
          <w:tab w:val="left" w:pos="575"/>
        </w:tabs>
        <w:kinsoku w:val="0"/>
        <w:overflowPunct w:val="0"/>
        <w:spacing w:line="276" w:lineRule="auto"/>
        <w:rPr>
          <w:color w:val="000000"/>
        </w:rPr>
      </w:pPr>
      <w:r>
        <w:rPr>
          <w:color w:val="000000"/>
          <w:spacing w:val="1"/>
        </w:rPr>
        <w:t>Co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nves</w:t>
      </w:r>
      <w:r>
        <w:rPr>
          <w:color w:val="000000"/>
        </w:rPr>
        <w:t>ti</w:t>
      </w:r>
      <w:r>
        <w:rPr>
          <w:color w:val="000000"/>
          <w:spacing w:val="1"/>
        </w:rPr>
        <w:t>ga</w:t>
      </w:r>
      <w:r>
        <w:rPr>
          <w:color w:val="000000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Reco</w:t>
      </w:r>
      <w:r>
        <w:rPr>
          <w:color w:val="000000"/>
        </w:rPr>
        <w:t>rd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1"/>
        </w:rPr>
        <w:t>2015</w:t>
      </w:r>
      <w:r>
        <w:rPr>
          <w:color w:val="000000"/>
        </w:rPr>
        <w:t>)</w:t>
      </w:r>
      <w:r w:rsidR="00FC00C2" w:rsidRPr="00C23B55">
        <w:rPr>
          <w:sz w:val="22"/>
          <w:szCs w:val="22"/>
        </w:rPr>
        <w:br w:type="page"/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669"/>
      </w:tblGrid>
      <w:tr w:rsidR="00B85D24" w:rsidRPr="00394E53" w14:paraId="04991FCD" w14:textId="77777777" w:rsidTr="00B85D24">
        <w:tc>
          <w:tcPr>
            <w:tcW w:w="5000" w:type="pct"/>
            <w:gridSpan w:val="2"/>
            <w:tcBorders>
              <w:right w:val="single" w:sz="4" w:space="0" w:color="auto"/>
            </w:tcBorders>
            <w:vAlign w:val="bottom"/>
          </w:tcPr>
          <w:p w14:paraId="32FD6C58" w14:textId="77777777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94E53">
              <w:rPr>
                <w:rFonts w:cs="Calibri"/>
                <w:b/>
                <w:bCs/>
                <w:sz w:val="24"/>
                <w:szCs w:val="24"/>
              </w:rPr>
              <w:lastRenderedPageBreak/>
              <w:t>This policy was adopted at a meeting of the</w:t>
            </w:r>
          </w:p>
          <w:p w14:paraId="3F3237F2" w14:textId="77777777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sz w:val="24"/>
                <w:szCs w:val="24"/>
              </w:rPr>
            </w:pPr>
            <w:r w:rsidRPr="00394E53">
              <w:rPr>
                <w:rFonts w:cs="Calibri"/>
                <w:b/>
                <w:bCs/>
                <w:sz w:val="24"/>
                <w:szCs w:val="24"/>
              </w:rPr>
              <w:t xml:space="preserve">Meadow Nursery School Parents’ Association Committee </w:t>
            </w:r>
          </w:p>
        </w:tc>
      </w:tr>
      <w:tr w:rsidR="00B85D24" w:rsidRPr="00394E53" w14:paraId="3199F26F" w14:textId="77777777" w:rsidTr="00B85D24">
        <w:tc>
          <w:tcPr>
            <w:tcW w:w="1835" w:type="pct"/>
            <w:vAlign w:val="bottom"/>
          </w:tcPr>
          <w:p w14:paraId="0165A9A2" w14:textId="77777777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94E53">
              <w:rPr>
                <w:rFonts w:cs="Calibri"/>
                <w:b/>
                <w:bCs/>
                <w:sz w:val="22"/>
                <w:szCs w:val="22"/>
              </w:rPr>
              <w:t>Held on</w:t>
            </w:r>
          </w:p>
        </w:tc>
        <w:tc>
          <w:tcPr>
            <w:tcW w:w="3165" w:type="pct"/>
            <w:tcBorders>
              <w:right w:val="single" w:sz="4" w:space="0" w:color="auto"/>
            </w:tcBorders>
            <w:vAlign w:val="bottom"/>
          </w:tcPr>
          <w:p w14:paraId="34295B22" w14:textId="77777777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sz w:val="24"/>
                <w:szCs w:val="24"/>
              </w:rPr>
            </w:pPr>
            <w:r w:rsidRPr="00394E53">
              <w:rPr>
                <w:rFonts w:cs="Calibri"/>
                <w:sz w:val="24"/>
                <w:szCs w:val="24"/>
              </w:rPr>
              <w:t>31</w:t>
            </w:r>
            <w:r w:rsidRPr="00394E53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394E53">
              <w:rPr>
                <w:rFonts w:cs="Calibri"/>
                <w:sz w:val="24"/>
                <w:szCs w:val="24"/>
              </w:rPr>
              <w:t xml:space="preserve"> March 2014</w:t>
            </w:r>
          </w:p>
        </w:tc>
      </w:tr>
      <w:tr w:rsidR="00B85D24" w:rsidRPr="00394E53" w14:paraId="7BFF4FDD" w14:textId="77777777" w:rsidTr="00B85D24">
        <w:tc>
          <w:tcPr>
            <w:tcW w:w="1835" w:type="pct"/>
            <w:vAlign w:val="bottom"/>
          </w:tcPr>
          <w:p w14:paraId="79F64B73" w14:textId="77777777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394E53">
              <w:rPr>
                <w:rFonts w:cs="Calibri"/>
                <w:b/>
                <w:bCs/>
                <w:sz w:val="22"/>
                <w:szCs w:val="22"/>
              </w:rPr>
              <w:t>Policy reviewed</w:t>
            </w:r>
          </w:p>
        </w:tc>
        <w:tc>
          <w:tcPr>
            <w:tcW w:w="3165" w:type="pct"/>
            <w:tcBorders>
              <w:right w:val="single" w:sz="4" w:space="0" w:color="auto"/>
            </w:tcBorders>
            <w:vAlign w:val="bottom"/>
          </w:tcPr>
          <w:p w14:paraId="78B96908" w14:textId="384227D7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sz w:val="24"/>
                <w:szCs w:val="24"/>
              </w:rPr>
            </w:pPr>
            <w:r w:rsidRPr="00394E53">
              <w:rPr>
                <w:rFonts w:cs="Calibri"/>
                <w:sz w:val="24"/>
                <w:szCs w:val="24"/>
              </w:rPr>
              <w:t>March 20</w:t>
            </w:r>
            <w:r w:rsidR="00046E4E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B85D24" w:rsidRPr="00394E53" w14:paraId="3192A79B" w14:textId="77777777" w:rsidTr="00B85D24">
        <w:tc>
          <w:tcPr>
            <w:tcW w:w="1835" w:type="pct"/>
            <w:vAlign w:val="bottom"/>
          </w:tcPr>
          <w:p w14:paraId="0CA7CA26" w14:textId="77777777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94E53">
              <w:rPr>
                <w:rFonts w:cs="Calibri"/>
                <w:b/>
                <w:bCs/>
                <w:sz w:val="22"/>
                <w:szCs w:val="22"/>
              </w:rPr>
              <w:t>Date to be reviewed</w:t>
            </w:r>
          </w:p>
        </w:tc>
        <w:tc>
          <w:tcPr>
            <w:tcW w:w="3165" w:type="pct"/>
            <w:tcBorders>
              <w:right w:val="single" w:sz="4" w:space="0" w:color="auto"/>
            </w:tcBorders>
            <w:vAlign w:val="bottom"/>
          </w:tcPr>
          <w:p w14:paraId="1C02C6D5" w14:textId="0075E9BB" w:rsidR="00B85D24" w:rsidRPr="00394E53" w:rsidRDefault="00B85D24" w:rsidP="008063F0">
            <w:pPr>
              <w:spacing w:after="0" w:line="360" w:lineRule="auto"/>
              <w:jc w:val="left"/>
              <w:rPr>
                <w:rFonts w:cs="Calibri"/>
                <w:sz w:val="24"/>
                <w:szCs w:val="24"/>
              </w:rPr>
            </w:pPr>
            <w:r w:rsidRPr="00394E53">
              <w:rPr>
                <w:rFonts w:cs="Calibri"/>
                <w:sz w:val="24"/>
                <w:szCs w:val="24"/>
              </w:rPr>
              <w:t>March 20</w:t>
            </w:r>
            <w:r w:rsidR="00046E4E">
              <w:rPr>
                <w:rFonts w:cs="Calibri"/>
                <w:sz w:val="24"/>
                <w:szCs w:val="24"/>
              </w:rPr>
              <w:t>21</w:t>
            </w:r>
          </w:p>
        </w:tc>
      </w:tr>
      <w:tr w:rsidR="00B85D24" w:rsidRPr="00394E53" w14:paraId="4201EC44" w14:textId="77777777" w:rsidTr="00B85D24">
        <w:tc>
          <w:tcPr>
            <w:tcW w:w="1835" w:type="pct"/>
            <w:vAlign w:val="bottom"/>
          </w:tcPr>
          <w:p w14:paraId="6234B10F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94E53">
              <w:rPr>
                <w:rFonts w:cs="Calibri"/>
                <w:b/>
                <w:bCs/>
                <w:sz w:val="22"/>
                <w:szCs w:val="22"/>
              </w:rPr>
              <w:t>Signed by Chair</w:t>
            </w:r>
          </w:p>
        </w:tc>
        <w:tc>
          <w:tcPr>
            <w:tcW w:w="3165" w:type="pct"/>
          </w:tcPr>
          <w:p w14:paraId="1A797ECB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B85D24" w:rsidRPr="00394E53" w14:paraId="6B4BB0C5" w14:textId="77777777" w:rsidTr="00B85D24">
        <w:tblPrEx>
          <w:tblLook w:val="04A0" w:firstRow="1" w:lastRow="0" w:firstColumn="1" w:lastColumn="0" w:noHBand="0" w:noVBand="1"/>
        </w:tblPrEx>
        <w:tc>
          <w:tcPr>
            <w:tcW w:w="1835" w:type="pct"/>
            <w:vAlign w:val="bottom"/>
          </w:tcPr>
          <w:p w14:paraId="5ED1C138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94E53">
              <w:rPr>
                <w:rFonts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165" w:type="pct"/>
          </w:tcPr>
          <w:p w14:paraId="2FEE7D5A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sz w:val="24"/>
                <w:szCs w:val="24"/>
              </w:rPr>
            </w:pPr>
            <w:r w:rsidRPr="00394E53">
              <w:rPr>
                <w:rFonts w:cs="Calibri"/>
                <w:sz w:val="24"/>
                <w:szCs w:val="24"/>
              </w:rPr>
              <w:t>Jo Hargreaves</w:t>
            </w:r>
          </w:p>
        </w:tc>
      </w:tr>
      <w:tr w:rsidR="00B85D24" w:rsidRPr="00394E53" w14:paraId="5C7F2933" w14:textId="77777777" w:rsidTr="00B85D24">
        <w:tblPrEx>
          <w:tblLook w:val="04A0" w:firstRow="1" w:lastRow="0" w:firstColumn="1" w:lastColumn="0" w:noHBand="0" w:noVBand="1"/>
        </w:tblPrEx>
        <w:tc>
          <w:tcPr>
            <w:tcW w:w="1835" w:type="pct"/>
            <w:vAlign w:val="bottom"/>
          </w:tcPr>
          <w:p w14:paraId="51C975EB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394E53">
              <w:rPr>
                <w:rFonts w:cs="Calibri"/>
                <w:b/>
                <w:bCs/>
                <w:sz w:val="22"/>
                <w:szCs w:val="22"/>
              </w:rPr>
              <w:t>Signed by Nursery Manager</w:t>
            </w:r>
          </w:p>
        </w:tc>
        <w:tc>
          <w:tcPr>
            <w:tcW w:w="3165" w:type="pct"/>
          </w:tcPr>
          <w:p w14:paraId="38BD980E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B85D24" w:rsidRPr="00394E53" w14:paraId="2FAE0591" w14:textId="77777777" w:rsidTr="00B85D24">
        <w:tblPrEx>
          <w:tblLook w:val="04A0" w:firstRow="1" w:lastRow="0" w:firstColumn="1" w:lastColumn="0" w:noHBand="0" w:noVBand="1"/>
        </w:tblPrEx>
        <w:tc>
          <w:tcPr>
            <w:tcW w:w="1835" w:type="pct"/>
            <w:vAlign w:val="bottom"/>
          </w:tcPr>
          <w:p w14:paraId="155C7ABF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394E53">
              <w:rPr>
                <w:rFonts w:cs="Calibri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3165" w:type="pct"/>
          </w:tcPr>
          <w:p w14:paraId="17DDB679" w14:textId="77777777" w:rsidR="00B85D24" w:rsidRPr="00394E53" w:rsidRDefault="00B85D24" w:rsidP="00B85D24">
            <w:pPr>
              <w:spacing w:before="120" w:after="120" w:line="360" w:lineRule="auto"/>
              <w:jc w:val="left"/>
              <w:rPr>
                <w:rFonts w:cs="Calibri"/>
                <w:sz w:val="24"/>
                <w:szCs w:val="24"/>
              </w:rPr>
            </w:pPr>
            <w:r w:rsidRPr="00394E53">
              <w:rPr>
                <w:rFonts w:cs="Calibri"/>
                <w:sz w:val="24"/>
                <w:szCs w:val="24"/>
              </w:rPr>
              <w:t>Debbie Hill</w:t>
            </w:r>
          </w:p>
        </w:tc>
      </w:tr>
    </w:tbl>
    <w:p w14:paraId="42185BB3" w14:textId="77777777" w:rsidR="00FC00C2" w:rsidRDefault="00FC00C2" w:rsidP="008063F0">
      <w:pPr>
        <w:spacing w:after="0"/>
        <w:rPr>
          <w:sz w:val="22"/>
          <w:szCs w:val="22"/>
        </w:rPr>
      </w:pPr>
    </w:p>
    <w:sectPr w:rsidR="00FC00C2" w:rsidSect="00A214D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75EA9" w14:textId="77777777" w:rsidR="001E4078" w:rsidRDefault="001E4078" w:rsidP="00FC00C2">
      <w:pPr>
        <w:spacing w:after="0" w:line="240" w:lineRule="auto"/>
      </w:pPr>
      <w:r>
        <w:separator/>
      </w:r>
    </w:p>
  </w:endnote>
  <w:endnote w:type="continuationSeparator" w:id="0">
    <w:p w14:paraId="5FF4DFA6" w14:textId="77777777" w:rsidR="001E4078" w:rsidRDefault="001E4078" w:rsidP="00FC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173E" w14:textId="77777777" w:rsidR="00FC00C2" w:rsidRDefault="00FC00C2" w:rsidP="000475AF">
    <w:pPr>
      <w:pStyle w:val="Footer"/>
    </w:pPr>
    <w:r w:rsidRPr="00FC00C2">
      <w:t xml:space="preserve">Page </w:t>
    </w:r>
    <w:r w:rsidR="00C23B55">
      <w:rPr>
        <w:b/>
        <w:bCs/>
        <w:noProof/>
      </w:rPr>
      <w:t>2</w:t>
    </w:r>
    <w:r w:rsidRPr="00FC00C2">
      <w:t xml:space="preserve"> of </w:t>
    </w:r>
    <w:r w:rsidR="00C23B55">
      <w:rPr>
        <w:b/>
        <w:bCs/>
        <w:noProof/>
      </w:rPr>
      <w:t>3</w:t>
    </w:r>
    <w:r w:rsidRPr="00FC00C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DA3AC" w14:textId="77777777" w:rsidR="000475AF" w:rsidRDefault="000475AF" w:rsidP="000475AF">
    <w:pPr>
      <w:pStyle w:val="Footer"/>
    </w:pPr>
    <w:r w:rsidRPr="00FC00C2">
      <w:t xml:space="preserve">Page </w:t>
    </w:r>
    <w:r w:rsidR="00C23B55">
      <w:rPr>
        <w:b/>
        <w:bCs/>
        <w:noProof/>
      </w:rPr>
      <w:t>1</w:t>
    </w:r>
    <w:r w:rsidRPr="00FC00C2">
      <w:t xml:space="preserve"> of </w:t>
    </w:r>
    <w:r w:rsidR="00C23B55">
      <w:rPr>
        <w:b/>
        <w:bCs/>
        <w:noProof/>
      </w:rPr>
      <w:t>4</w:t>
    </w:r>
    <w:r w:rsidRPr="00FC00C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ABF4B" w14:textId="77777777" w:rsidR="001E4078" w:rsidRDefault="001E4078" w:rsidP="00FC00C2">
      <w:pPr>
        <w:spacing w:after="0" w:line="240" w:lineRule="auto"/>
      </w:pPr>
      <w:r>
        <w:separator/>
      </w:r>
    </w:p>
  </w:footnote>
  <w:footnote w:type="continuationSeparator" w:id="0">
    <w:p w14:paraId="0C6EDECE" w14:textId="77777777" w:rsidR="001E4078" w:rsidRDefault="001E4078" w:rsidP="00FC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B1C61" w14:textId="3D7A3D86" w:rsidR="00FC00C2" w:rsidRDefault="00FC00C2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</w:p>
  <w:p w14:paraId="563CB01F" w14:textId="1597016B" w:rsidR="00FC00C2" w:rsidRDefault="007E054D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  <w:r>
      <w:rPr>
        <w:rFonts w:ascii="Arial" w:hAnsi="Arial"/>
        <w:b/>
        <w:noProof/>
        <w:lang w:val="en-US"/>
      </w:rPr>
      <w:drawing>
        <wp:anchor distT="0" distB="0" distL="114300" distR="114300" simplePos="0" relativeHeight="251657216" behindDoc="0" locked="0" layoutInCell="1" allowOverlap="1" wp14:anchorId="1027038C" wp14:editId="69DFF6AB">
          <wp:simplePos x="0" y="0"/>
          <wp:positionH relativeFrom="column">
            <wp:posOffset>314325</wp:posOffset>
          </wp:positionH>
          <wp:positionV relativeFrom="paragraph">
            <wp:posOffset>254635</wp:posOffset>
          </wp:positionV>
          <wp:extent cx="1000125" cy="82296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43BFD2AC" wp14:editId="600A285F">
          <wp:simplePos x="0" y="0"/>
          <wp:positionH relativeFrom="column">
            <wp:posOffset>4410075</wp:posOffset>
          </wp:positionH>
          <wp:positionV relativeFrom="paragraph">
            <wp:posOffset>254635</wp:posOffset>
          </wp:positionV>
          <wp:extent cx="1000125" cy="82296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94E">
      <w:rPr>
        <w:rFonts w:ascii="Arial" w:hAnsi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01EEE5" wp14:editId="625A17F6">
              <wp:simplePos x="0" y="0"/>
              <wp:positionH relativeFrom="column">
                <wp:posOffset>1409700</wp:posOffset>
              </wp:positionH>
              <wp:positionV relativeFrom="paragraph">
                <wp:posOffset>69215</wp:posOffset>
              </wp:positionV>
              <wp:extent cx="3286125" cy="157480"/>
              <wp:effectExtent l="28575" t="88265" r="38100" b="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86125" cy="1574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9A48C9" w14:textId="77777777" w:rsidR="006E494E" w:rsidRDefault="006E494E" w:rsidP="006E494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Education, Encouragement, Enjoyment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1EEE5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111pt;margin-top:5.45pt;width:258.75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" filled="f" stroked="f">
              <o:lock v:ext="edit" shapetype="t"/>
              <v:textbox style="mso-fit-shape-to-text:t">
                <w:txbxContent>
                  <w:p w14:paraId="149A48C9" w14:textId="77777777" w:rsidR="006E494E" w:rsidRDefault="006E494E" w:rsidP="006E494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00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Education, Encouragement, Enjoyment</w:t>
                    </w:r>
                  </w:p>
                </w:txbxContent>
              </v:textbox>
            </v:shape>
          </w:pict>
        </mc:Fallback>
      </mc:AlternateContent>
    </w:r>
  </w:p>
  <w:p w14:paraId="713D6AE7" w14:textId="226F8E2D" w:rsidR="00FC00C2" w:rsidRDefault="00C23B55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  <w:r>
      <w:rPr>
        <w:rFonts w:ascii="Arial" w:hAnsi="Arial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69BF0" wp14:editId="2A494BC7">
              <wp:simplePos x="0" y="0"/>
              <wp:positionH relativeFrom="column">
                <wp:posOffset>1478280</wp:posOffset>
              </wp:positionH>
              <wp:positionV relativeFrom="paragraph">
                <wp:posOffset>234315</wp:posOffset>
              </wp:positionV>
              <wp:extent cx="3017520" cy="778510"/>
              <wp:effectExtent l="5080" t="508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FC398" w14:textId="77777777" w:rsidR="00FC00C2" w:rsidRPr="00394E53" w:rsidRDefault="00FC00C2" w:rsidP="00FC00C2">
                          <w:pPr>
                            <w:pStyle w:val="Heading1"/>
                            <w:spacing w:before="0" w:after="0"/>
                            <w:jc w:val="center"/>
                            <w:rPr>
                              <w:b/>
                              <w:bCs/>
                              <w:color w:val="000000"/>
                            </w:rPr>
                          </w:pPr>
                          <w:r w:rsidRPr="00394E53">
                            <w:rPr>
                              <w:b/>
                              <w:bCs/>
                              <w:color w:val="000000"/>
                            </w:rPr>
                            <w:t>Meadow Nursery School</w:t>
                          </w:r>
                        </w:p>
                        <w:p w14:paraId="385F530B" w14:textId="77777777" w:rsidR="00FC00C2" w:rsidRPr="00394E53" w:rsidRDefault="00FC00C2" w:rsidP="00FC00C2">
                          <w:pPr>
                            <w:pStyle w:val="Heading2"/>
                            <w:ind w:firstLine="720"/>
                            <w:rPr>
                              <w:b/>
                              <w:bCs/>
                              <w:color w:val="000000"/>
                            </w:rPr>
                          </w:pPr>
                          <w:r w:rsidRPr="00394E53">
                            <w:rPr>
                              <w:b/>
                              <w:bCs/>
                              <w:color w:val="000000"/>
                            </w:rPr>
                            <w:t>Policies and Procedures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69BF0" id="Text Box 8" o:spid="_x0000_s1027" type="#_x0000_t202" style="position:absolute;left:0;text-align:left;margin-left:116.4pt;margin-top:18.45pt;width:237.6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" stroked="f">
              <v:textbox>
                <w:txbxContent>
                  <w:p w14:paraId="19DFC398" w14:textId="77777777" w:rsidR="00FC00C2" w:rsidRPr="00394E53" w:rsidRDefault="00FC00C2" w:rsidP="00FC00C2">
                    <w:pPr>
                      <w:pStyle w:val="Heading1"/>
                      <w:spacing w:before="0" w:after="0"/>
                      <w:jc w:val="center"/>
                      <w:rPr>
                        <w:b/>
                        <w:bCs/>
                        <w:color w:val="000000"/>
                      </w:rPr>
                    </w:pPr>
                    <w:r w:rsidRPr="00394E53">
                      <w:rPr>
                        <w:b/>
                        <w:bCs/>
                        <w:color w:val="000000"/>
                      </w:rPr>
                      <w:t>Meadow Nursery School</w:t>
                    </w:r>
                  </w:p>
                  <w:p w14:paraId="385F530B" w14:textId="77777777" w:rsidR="00FC00C2" w:rsidRPr="00394E53" w:rsidRDefault="00FC00C2" w:rsidP="00FC00C2">
                    <w:pPr>
                      <w:pStyle w:val="Heading2"/>
                      <w:ind w:firstLine="720"/>
                      <w:rPr>
                        <w:b/>
                        <w:bCs/>
                        <w:color w:val="000000"/>
                      </w:rPr>
                    </w:pPr>
                    <w:r w:rsidRPr="00394E53">
                      <w:rPr>
                        <w:b/>
                        <w:bCs/>
                        <w:color w:val="000000"/>
                      </w:rPr>
                      <w:t>Policies and Procedures</w:t>
                    </w:r>
                  </w:p>
                </w:txbxContent>
              </v:textbox>
            </v:shape>
          </w:pict>
        </mc:Fallback>
      </mc:AlternateContent>
    </w:r>
  </w:p>
  <w:p w14:paraId="5C3B115C" w14:textId="3951B2EA" w:rsidR="00FC00C2" w:rsidRDefault="00FC00C2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</w:p>
  <w:p w14:paraId="6115D08F" w14:textId="4694C75D" w:rsidR="00FC00C2" w:rsidRDefault="00FC00C2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</w:p>
  <w:p w14:paraId="1CEEEB7F" w14:textId="52219195" w:rsidR="00FC00C2" w:rsidRDefault="00FC00C2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</w:p>
  <w:p w14:paraId="14CD300B" w14:textId="15698899" w:rsidR="008063F0" w:rsidRDefault="008063F0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</w:p>
  <w:p w14:paraId="1EB8E5B9" w14:textId="77777777" w:rsidR="00A214D7" w:rsidRPr="008063F0" w:rsidRDefault="008063F0" w:rsidP="00FC00C2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  <w:sz w:val="22"/>
        <w:szCs w:val="22"/>
      </w:rPr>
    </w:pPr>
    <w:r w:rsidRPr="008063F0">
      <w:rPr>
        <w:rFonts w:ascii="Arial" w:hAnsi="Arial"/>
        <w:b/>
        <w:sz w:val="22"/>
        <w:szCs w:val="22"/>
      </w:rPr>
      <w:t>Safeguarding &amp; Welfa</w:t>
    </w:r>
    <w:r w:rsidR="00C23B55">
      <w:rPr>
        <w:rFonts w:ascii="Arial" w:hAnsi="Arial"/>
        <w:b/>
        <w:sz w:val="22"/>
        <w:szCs w:val="22"/>
      </w:rPr>
      <w:t>re requirement: Information and Records</w:t>
    </w:r>
  </w:p>
  <w:p w14:paraId="3651A7E0" w14:textId="77777777" w:rsidR="00FC00C2" w:rsidRDefault="00C23B55" w:rsidP="00A214D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hAnsi="Arial"/>
        <w:b/>
      </w:rPr>
    </w:pPr>
    <w:r>
      <w:rPr>
        <w:rFonts w:ascii="Arial" w:hAnsi="Arial"/>
        <w:b/>
      </w:rPr>
      <w:t>10.4 Provider Records</w:t>
    </w:r>
  </w:p>
  <w:p w14:paraId="75A202A8" w14:textId="77777777" w:rsidR="00A214D7" w:rsidRDefault="00A214D7" w:rsidP="00A214D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 w:line="240" w:lineRule="auto"/>
    </w:pPr>
    <w:r>
      <w:rPr>
        <w:rFonts w:ascii="Arial" w:hAnsi="Arial"/>
        <w:b/>
      </w:rPr>
      <w:t xml:space="preserve">Date </w:t>
    </w:r>
    <w:r w:rsidR="00C23B55">
      <w:rPr>
        <w:rFonts w:ascii="Arial" w:hAnsi="Arial"/>
        <w:b/>
      </w:rPr>
      <w:t>03/2020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E4D0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▪"/>
      <w:lvlJc w:val="left"/>
      <w:pPr>
        <w:ind w:hanging="360"/>
      </w:pPr>
      <w:rPr>
        <w:rFonts w:ascii="Arial" w:hAnsi="Arial"/>
        <w:b w:val="0"/>
        <w:color w:val="7030A0"/>
        <w:w w:val="84"/>
        <w:sz w:val="21"/>
      </w:rPr>
    </w:lvl>
    <w:lvl w:ilvl="1">
      <w:numFmt w:val="bullet"/>
      <w:lvlText w:val="▪"/>
      <w:lvlJc w:val="left"/>
      <w:pPr>
        <w:ind w:hanging="360"/>
      </w:pPr>
      <w:rPr>
        <w:rFonts w:ascii="Arial" w:hAnsi="Arial"/>
        <w:b w:val="0"/>
        <w:color w:val="7030A0"/>
        <w:w w:val="132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D69319E"/>
    <w:multiLevelType w:val="multilevel"/>
    <w:tmpl w:val="67768A3C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color w:val="000000" w:themeColor="text1"/>
        <w:w w:val="84"/>
        <w:sz w:val="21"/>
      </w:rPr>
    </w:lvl>
    <w:lvl w:ilvl="1">
      <w:numFmt w:val="bullet"/>
      <w:lvlText w:val="▪"/>
      <w:lvlJc w:val="left"/>
      <w:pPr>
        <w:ind w:hanging="360"/>
      </w:pPr>
      <w:rPr>
        <w:rFonts w:ascii="Arial" w:hAnsi="Arial"/>
        <w:b w:val="0"/>
        <w:color w:val="7030A0"/>
        <w:w w:val="132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24C37691"/>
    <w:multiLevelType w:val="hybridMultilevel"/>
    <w:tmpl w:val="D9B692A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398E4546"/>
    <w:multiLevelType w:val="multilevel"/>
    <w:tmpl w:val="847E37A0"/>
    <w:lvl w:ilvl="0">
      <w:numFmt w:val="bullet"/>
      <w:lvlText w:val="▪"/>
      <w:lvlJc w:val="left"/>
      <w:pPr>
        <w:ind w:hanging="360"/>
      </w:pPr>
      <w:rPr>
        <w:rFonts w:ascii="Arial" w:hAnsi="Arial"/>
        <w:b w:val="0"/>
        <w:color w:val="7030A0"/>
        <w:w w:val="84"/>
        <w:sz w:val="21"/>
      </w:rPr>
    </w:lvl>
    <w:lvl w:ilvl="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color w:val="000000" w:themeColor="text1"/>
        <w:w w:val="132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5B1C77AF"/>
    <w:multiLevelType w:val="hybridMultilevel"/>
    <w:tmpl w:val="A0266532"/>
    <w:lvl w:ilvl="0" w:tplc="EDD6DA9E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5D932A28"/>
    <w:multiLevelType w:val="multilevel"/>
    <w:tmpl w:val="0292E386"/>
    <w:lvl w:ilvl="0">
      <w:numFmt w:val="bullet"/>
      <w:lvlText w:val="▪"/>
      <w:lvlJc w:val="left"/>
      <w:pPr>
        <w:ind w:hanging="360"/>
      </w:pPr>
      <w:rPr>
        <w:rFonts w:ascii="Arial" w:hAnsi="Arial"/>
        <w:b w:val="0"/>
        <w:color w:val="7030A0"/>
        <w:w w:val="84"/>
        <w:sz w:val="21"/>
      </w:rPr>
    </w:lvl>
    <w:lvl w:ilvl="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color w:val="7030A0"/>
        <w:w w:val="132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55"/>
    <w:rsid w:val="00046E4E"/>
    <w:rsid w:val="000475AF"/>
    <w:rsid w:val="00100FCB"/>
    <w:rsid w:val="001A3A6C"/>
    <w:rsid w:val="001E4078"/>
    <w:rsid w:val="002A2BE6"/>
    <w:rsid w:val="002A58B2"/>
    <w:rsid w:val="002B132B"/>
    <w:rsid w:val="00394E53"/>
    <w:rsid w:val="0047496F"/>
    <w:rsid w:val="00507446"/>
    <w:rsid w:val="00537745"/>
    <w:rsid w:val="006E494E"/>
    <w:rsid w:val="00745287"/>
    <w:rsid w:val="007B671B"/>
    <w:rsid w:val="007E054D"/>
    <w:rsid w:val="008063F0"/>
    <w:rsid w:val="008C0ADA"/>
    <w:rsid w:val="009743E5"/>
    <w:rsid w:val="00A214D7"/>
    <w:rsid w:val="00B85D24"/>
    <w:rsid w:val="00C23B55"/>
    <w:rsid w:val="00CC50F6"/>
    <w:rsid w:val="00DF5AA9"/>
    <w:rsid w:val="00FC00C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3C3A9"/>
  <w15:docId w15:val="{345CA507-B02F-4D41-8FAE-5F58122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D7"/>
    <w:pPr>
      <w:spacing w:after="200" w:line="276" w:lineRule="auto"/>
      <w:jc w:val="both"/>
    </w:pPr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A214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4D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4D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4D7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4D7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4D7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4D7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4D7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14D7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A214D7"/>
    <w:rPr>
      <w:smallCaps/>
      <w:spacing w:val="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00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00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00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00C2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A214D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214D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214D7"/>
    <w:rPr>
      <w:smallCaps/>
      <w:color w:val="538135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214D7"/>
    <w:rPr>
      <w:smallCaps/>
      <w:color w:val="70AD47"/>
      <w:spacing w:val="5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14D7"/>
    <w:rPr>
      <w:b/>
      <w:bCs/>
      <w:smallCaps/>
      <w:color w:val="70AD47"/>
      <w:spacing w:val="10"/>
    </w:rPr>
  </w:style>
  <w:style w:type="character" w:customStyle="1" w:styleId="Heading8Char">
    <w:name w:val="Heading 8 Char"/>
    <w:link w:val="Heading8"/>
    <w:uiPriority w:val="9"/>
    <w:semiHidden/>
    <w:rsid w:val="00A214D7"/>
    <w:rPr>
      <w:b/>
      <w:bCs/>
      <w:i/>
      <w:iCs/>
      <w:smallCaps/>
      <w:color w:val="538135"/>
    </w:rPr>
  </w:style>
  <w:style w:type="character" w:customStyle="1" w:styleId="Heading9Char">
    <w:name w:val="Heading 9 Char"/>
    <w:link w:val="Heading9"/>
    <w:uiPriority w:val="9"/>
    <w:semiHidden/>
    <w:rsid w:val="00A214D7"/>
    <w:rPr>
      <w:b/>
      <w:bCs/>
      <w:i/>
      <w:iCs/>
      <w:smallCaps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4D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14D7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leChar">
    <w:name w:val="Title Char"/>
    <w:link w:val="Title"/>
    <w:uiPriority w:val="10"/>
    <w:rsid w:val="00A214D7"/>
    <w:rPr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4D7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SubtitleChar">
    <w:name w:val="Subtitle Char"/>
    <w:link w:val="Subtitle"/>
    <w:uiPriority w:val="11"/>
    <w:rsid w:val="00A214D7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A214D7"/>
    <w:rPr>
      <w:b/>
      <w:bCs/>
      <w:color w:val="70AD47"/>
    </w:rPr>
  </w:style>
  <w:style w:type="character" w:styleId="Emphasis">
    <w:name w:val="Emphasis"/>
    <w:uiPriority w:val="20"/>
    <w:qFormat/>
    <w:rsid w:val="00A214D7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214D7"/>
    <w:pPr>
      <w:jc w:val="both"/>
    </w:pPr>
    <w:rPr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A214D7"/>
    <w:rPr>
      <w:i/>
      <w:iCs/>
    </w:rPr>
  </w:style>
  <w:style w:type="character" w:customStyle="1" w:styleId="QuoteChar">
    <w:name w:val="Quote Char"/>
    <w:link w:val="Quote"/>
    <w:uiPriority w:val="29"/>
    <w:rsid w:val="00A214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4D7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A214D7"/>
    <w:rPr>
      <w:b/>
      <w:bCs/>
      <w:i/>
      <w:iCs/>
    </w:rPr>
  </w:style>
  <w:style w:type="character" w:styleId="SubtleEmphasis">
    <w:name w:val="Subtle Emphasis"/>
    <w:uiPriority w:val="19"/>
    <w:qFormat/>
    <w:rsid w:val="00A214D7"/>
    <w:rPr>
      <w:i/>
      <w:iCs/>
    </w:rPr>
  </w:style>
  <w:style w:type="character" w:styleId="IntenseEmphasis">
    <w:name w:val="Intense Emphasis"/>
    <w:uiPriority w:val="21"/>
    <w:qFormat/>
    <w:rsid w:val="00A214D7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A214D7"/>
    <w:rPr>
      <w:b/>
      <w:bCs/>
    </w:rPr>
  </w:style>
  <w:style w:type="character" w:styleId="IntenseReference">
    <w:name w:val="Intense Reference"/>
    <w:uiPriority w:val="32"/>
    <w:qFormat/>
    <w:rsid w:val="00A214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214D7"/>
    <w:rPr>
      <w:rFonts w:ascii="Calibri Light" w:eastAsia="SimSun" w:hAnsi="Calibri Light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4D7"/>
    <w:pPr>
      <w:outlineLvl w:val="9"/>
    </w:pPr>
  </w:style>
  <w:style w:type="paragraph" w:styleId="ListParagraph">
    <w:name w:val="List Paragraph"/>
    <w:basedOn w:val="Normal"/>
    <w:uiPriority w:val="1"/>
    <w:qFormat/>
    <w:rsid w:val="008063F0"/>
    <w:pPr>
      <w:ind w:left="720"/>
    </w:pPr>
  </w:style>
  <w:style w:type="table" w:styleId="TableGrid">
    <w:name w:val="Table Grid"/>
    <w:basedOn w:val="TableNormal"/>
    <w:uiPriority w:val="39"/>
    <w:rsid w:val="00B8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23B55"/>
    <w:pPr>
      <w:widowControl w:val="0"/>
      <w:autoSpaceDE w:val="0"/>
      <w:autoSpaceDN w:val="0"/>
      <w:adjustRightInd w:val="0"/>
      <w:spacing w:after="0" w:line="240" w:lineRule="auto"/>
      <w:ind w:left="576" w:hanging="360"/>
      <w:jc w:val="left"/>
    </w:pPr>
    <w:rPr>
      <w:rFonts w:ascii="Arial" w:eastAsia="MS Mincho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23B55"/>
    <w:rPr>
      <w:rFonts w:ascii="Arial" w:eastAsia="MS Mincho" w:hAnsi="Arial" w:cs="Arial"/>
      <w:sz w:val="21"/>
      <w:szCs w:val="21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23B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MS Mincho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23B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B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MS Mincho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B55"/>
    <w:rPr>
      <w:rFonts w:ascii="Times New Roman" w:eastAsia="MS Mincho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B55"/>
    <w:rPr>
      <w:rFonts w:ascii="Times New Roman" w:eastAsia="MS Mincho" w:hAnsi="Times New Roman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55"/>
    <w:rPr>
      <w:rFonts w:ascii="Tahoma" w:eastAsia="MS Mincho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Barras</dc:creator>
  <cp:keywords/>
  <dc:description/>
  <cp:lastModifiedBy>Jo Hargreaves</cp:lastModifiedBy>
  <cp:revision>9</cp:revision>
  <dcterms:created xsi:type="dcterms:W3CDTF">2020-02-15T20:16:00Z</dcterms:created>
  <dcterms:modified xsi:type="dcterms:W3CDTF">2020-08-21T19:35:00Z</dcterms:modified>
</cp:coreProperties>
</file>